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36" w:rsidRDefault="00AC3D29">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6.75pt;margin-top:14.35pt;width:422.75pt;height:43.5pt;z-index:1;mso-width-relative:page;mso-height-relative:page" fillcolor="#f79646" strokecolor="#f2f2f2" strokeweight="3pt">
            <v:fill rotate="t"/>
            <v:shadow on="t" type="perspective" color="#974706" opacity=".5" offset="1pt" offset2="-1pt,-2pt"/>
            <v:textbox>
              <w:txbxContent>
                <w:p w:rsidR="00DD5D36" w:rsidRDefault="004952EC">
                  <w:pPr>
                    <w:rPr>
                      <w:rFonts w:ascii="微软雅黑" w:eastAsia="微软雅黑" w:hAnsi="微软雅黑"/>
                      <w:b/>
                      <w:color w:val="000000"/>
                    </w:rPr>
                  </w:pPr>
                  <w:r>
                    <w:rPr>
                      <w:rFonts w:ascii="楷体_GB2312" w:eastAsia="楷体_GB2312" w:hAnsi="宋体"/>
                      <w:b/>
                      <w:color w:val="FF0000"/>
                      <w:sz w:val="36"/>
                      <w:szCs w:val="36"/>
                    </w:rPr>
                    <w:t xml:space="preserve"> </w:t>
                  </w:r>
                  <w:r>
                    <w:rPr>
                      <w:rFonts w:ascii="微软雅黑" w:eastAsia="微软雅黑" w:hAnsi="微软雅黑"/>
                      <w:b/>
                      <w:color w:val="FF0000"/>
                      <w:sz w:val="36"/>
                      <w:szCs w:val="36"/>
                    </w:rPr>
                    <w:t xml:space="preserve">    </w:t>
                  </w:r>
                  <w:r>
                    <w:rPr>
                      <w:rFonts w:ascii="微软雅黑" w:eastAsia="微软雅黑" w:hAnsi="微软雅黑" w:hint="eastAsia"/>
                      <w:b/>
                      <w:color w:val="FF0000"/>
                      <w:sz w:val="36"/>
                      <w:szCs w:val="36"/>
                    </w:rPr>
                    <w:t xml:space="preserve">   </w:t>
                  </w:r>
                  <w:r>
                    <w:rPr>
                      <w:rFonts w:ascii="微软雅黑" w:eastAsia="微软雅黑" w:hAnsi="微软雅黑" w:hint="eastAsia"/>
                      <w:b/>
                      <w:color w:val="000000"/>
                      <w:sz w:val="36"/>
                      <w:szCs w:val="36"/>
                    </w:rPr>
                    <w:t>“天山来客”中国粮油产业论坛</w:t>
                  </w:r>
                </w:p>
              </w:txbxContent>
            </v:textbox>
            <o:callout v:ext="edit" minusy="t"/>
          </v:shape>
        </w:pict>
      </w:r>
    </w:p>
    <w:p w:rsidR="00DD5D36" w:rsidRDefault="004952EC">
      <w:pPr>
        <w:tabs>
          <w:tab w:val="left" w:pos="2268"/>
        </w:tabs>
        <w:spacing w:line="400" w:lineRule="exact"/>
      </w:pPr>
      <w:r>
        <w:tab/>
      </w:r>
    </w:p>
    <w:p w:rsidR="00DD5D36" w:rsidRDefault="00DD5D36">
      <w:pPr>
        <w:tabs>
          <w:tab w:val="left" w:pos="2268"/>
        </w:tabs>
        <w:spacing w:line="400" w:lineRule="exact"/>
      </w:pPr>
    </w:p>
    <w:p w:rsidR="00DD5D36" w:rsidRDefault="00DD5D36">
      <w:pPr>
        <w:tabs>
          <w:tab w:val="left" w:pos="1605"/>
        </w:tabs>
      </w:pPr>
    </w:p>
    <w:p w:rsidR="00DD5D36" w:rsidRDefault="00DD5D36">
      <w:pPr>
        <w:tabs>
          <w:tab w:val="left" w:pos="1605"/>
        </w:tabs>
      </w:pPr>
    </w:p>
    <w:p w:rsidR="00DD5D36" w:rsidRDefault="004952EC">
      <w:pPr>
        <w:pStyle w:val="a6"/>
        <w:widowControl/>
      </w:pPr>
      <w:r>
        <w:t>尊敬的</w:t>
      </w:r>
      <w:r>
        <w:rPr>
          <w:rFonts w:hint="eastAsia"/>
          <w:u w:val="single"/>
        </w:rPr>
        <w:t xml:space="preserve">          </w:t>
      </w:r>
      <w:r>
        <w:t>先生／女士：</w:t>
      </w:r>
      <w:r>
        <w:t xml:space="preserve"> </w:t>
      </w:r>
    </w:p>
    <w:p w:rsidR="00DD5D36" w:rsidRPr="00C66CE4" w:rsidRDefault="004952EC" w:rsidP="00D01ECD">
      <w:pPr>
        <w:pStyle w:val="a6"/>
        <w:widowControl/>
        <w:spacing w:before="100" w:after="100" w:line="480" w:lineRule="auto"/>
        <w:rPr>
          <w:rFonts w:ascii="宋体" w:hAnsi="宋体"/>
        </w:rPr>
      </w:pPr>
      <w:r>
        <w:rPr>
          <w:rFonts w:hint="eastAsia"/>
        </w:rPr>
        <w:t xml:space="preserve">    </w:t>
      </w:r>
      <w:r w:rsidRPr="00C66CE4">
        <w:rPr>
          <w:rFonts w:ascii="宋体" w:hAnsi="宋体"/>
        </w:rPr>
        <w:t>“天山来客”中国粮油产业论坛即将在</w:t>
      </w:r>
      <w:r w:rsidR="00537D62" w:rsidRPr="00C66CE4">
        <w:rPr>
          <w:rFonts w:ascii="宋体" w:hAnsi="宋体" w:hint="eastAsia"/>
        </w:rPr>
        <w:t>2017年8月18-19日</w:t>
      </w:r>
      <w:r w:rsidRPr="00C66CE4">
        <w:rPr>
          <w:rFonts w:ascii="宋体" w:hAnsi="宋体"/>
        </w:rPr>
        <w:t xml:space="preserve">登陆美丽的新疆乌鲁木齐！ </w:t>
      </w:r>
    </w:p>
    <w:p w:rsidR="00D01ECD" w:rsidRDefault="00AC3D29">
      <w:pPr>
        <w:pStyle w:val="a6"/>
        <w:widowControl/>
        <w:spacing w:line="48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33" type="#_x0000_t116" style="position:absolute;margin-left:76pt;margin-top:189pt;width:256.75pt;height:32.05pt;z-index:3;mso-position-horizontal-relative:text;mso-position-vertical-relative:text" fillcolor="#c2d69b" strokecolor="#76923c" strokeweight="1pt">
            <v:fill color2="fill lighten(121)" rotate="t" method="linear sigma" focus="50%" type="gradient"/>
            <v:stroke dashstyle="dash"/>
            <v:shadow color="#868686"/>
            <v:textbox style="mso-next-textbox:#_x0000_s1033">
              <w:txbxContent>
                <w:p w:rsidR="00537D62" w:rsidRDefault="00537D62" w:rsidP="00537D62">
                  <w:pPr>
                    <w:spacing w:line="360" w:lineRule="exact"/>
                    <w:jc w:val="center"/>
                    <w:rPr>
                      <w:rFonts w:ascii="微软雅黑" w:eastAsia="微软雅黑" w:hAnsi="微软雅黑"/>
                      <w:b/>
                      <w:sz w:val="24"/>
                    </w:rPr>
                  </w:pPr>
                  <w:r w:rsidRPr="00C972F2">
                    <w:rPr>
                      <w:rFonts w:ascii="微软雅黑" w:eastAsia="微软雅黑" w:hAnsi="微软雅黑" w:hint="eastAsia"/>
                      <w:b/>
                      <w:sz w:val="24"/>
                    </w:rPr>
                    <w:t>【</w:t>
                  </w:r>
                  <w:r w:rsidRPr="00C972F2">
                    <w:rPr>
                      <w:rFonts w:ascii="微软雅黑" w:eastAsia="微软雅黑" w:hAnsi="微软雅黑"/>
                      <w:b/>
                      <w:sz w:val="24"/>
                    </w:rPr>
                    <w:t xml:space="preserve"> </w:t>
                  </w:r>
                  <w:r>
                    <w:rPr>
                      <w:rFonts w:ascii="微软雅黑" w:eastAsia="微软雅黑" w:hAnsi="微软雅黑" w:hint="eastAsia"/>
                      <w:b/>
                      <w:sz w:val="24"/>
                    </w:rPr>
                    <w:t>会议安排</w:t>
                  </w:r>
                  <w:r w:rsidRPr="00C972F2">
                    <w:rPr>
                      <w:rFonts w:ascii="微软雅黑" w:eastAsia="微软雅黑" w:hAnsi="微软雅黑"/>
                      <w:b/>
                      <w:sz w:val="24"/>
                    </w:rPr>
                    <w:t xml:space="preserve"> </w:t>
                  </w:r>
                  <w:r w:rsidRPr="00C972F2">
                    <w:rPr>
                      <w:rFonts w:ascii="微软雅黑" w:eastAsia="微软雅黑" w:hAnsi="微软雅黑" w:hint="eastAsia"/>
                      <w:b/>
                      <w:sz w:val="24"/>
                    </w:rPr>
                    <w:t>】</w:t>
                  </w:r>
                </w:p>
              </w:txbxContent>
            </v:textbox>
          </v:shape>
        </w:pict>
      </w:r>
      <w:r w:rsidR="004952EC">
        <w:rPr>
          <w:rFonts w:hint="eastAsia"/>
        </w:rPr>
        <w:t xml:space="preserve">     </w:t>
      </w:r>
      <w:r w:rsidR="004952EC">
        <w:t>在</w:t>
      </w:r>
      <w:r w:rsidR="004952EC">
        <w:t>“</w:t>
      </w:r>
      <w:r w:rsidR="004952EC">
        <w:t>一带一路</w:t>
      </w:r>
      <w:r w:rsidR="004952EC">
        <w:t>”</w:t>
      </w:r>
      <w:r w:rsidR="004952EC">
        <w:t>国家战略的倡导下，在当前粮油产业和市场风云变幻的潮流中，天下粮仓网携手诺信华安在新疆最美丽的季节联合国家粮油信息中心、大连商品交易所共同举办</w:t>
      </w:r>
      <w:r w:rsidR="004952EC">
        <w:t>“</w:t>
      </w:r>
      <w:r w:rsidR="004952EC">
        <w:t>天山来客</w:t>
      </w:r>
      <w:r w:rsidR="004952EC">
        <w:t>”</w:t>
      </w:r>
      <w:r w:rsidR="004952EC">
        <w:t>中国粮油产业论坛。本次论坛我们邀请了国内外诸多知名经济学家和业内专家分享他们的研究成果，共同探讨粮油饲料市场最新发展动向及操作策略。现在，我们真诚的邀请各位产业及投资界朋友来新疆做客，共同探讨行业发展与市场行情。相信这次</w:t>
      </w:r>
      <w:r w:rsidR="004952EC">
        <w:t>“</w:t>
      </w:r>
      <w:r w:rsidR="004952EC">
        <w:t>天山来客</w:t>
      </w:r>
      <w:r w:rsidR="004952EC">
        <w:t>”</w:t>
      </w:r>
      <w:r w:rsidR="004952EC">
        <w:t>之旅一定会给你带来极大的信息量，并留下美好的印象！</w:t>
      </w:r>
    </w:p>
    <w:p w:rsidR="00D01ECD" w:rsidRDefault="00D01ECD">
      <w:pPr>
        <w:pStyle w:val="a6"/>
        <w:widowControl/>
      </w:pPr>
    </w:p>
    <w:p w:rsidR="00DD5D36" w:rsidRDefault="004952EC">
      <w:pPr>
        <w:pStyle w:val="a6"/>
        <w:widowControl/>
      </w:pPr>
      <w:r>
        <w:t> </w:t>
      </w:r>
    </w:p>
    <w:p w:rsidR="00DD5D36" w:rsidRDefault="004952EC">
      <w:pPr>
        <w:pStyle w:val="a6"/>
        <w:widowControl/>
      </w:pPr>
      <w:r>
        <w:rPr>
          <w:rStyle w:val="a7"/>
        </w:rPr>
        <w:t>会议主办：</w:t>
      </w:r>
      <w:r>
        <w:t>北京诺信华安投资咨询有限公司</w:t>
      </w:r>
      <w:r>
        <w:br/>
      </w:r>
      <w:r>
        <w:t xml:space="preserve">　　　　　天下粮仓网</w:t>
      </w:r>
    </w:p>
    <w:p w:rsidR="00DD5D36" w:rsidRDefault="004952EC">
      <w:pPr>
        <w:pStyle w:val="a6"/>
        <w:widowControl/>
      </w:pPr>
      <w:r>
        <w:rPr>
          <w:rStyle w:val="a7"/>
        </w:rPr>
        <w:t>会议协办：</w:t>
      </w:r>
      <w:r>
        <w:t>大连商品交易所</w:t>
      </w:r>
      <w:r>
        <w:br/>
      </w:r>
      <w:r>
        <w:t xml:space="preserve">　　　　　国家粮油信息中心</w:t>
      </w:r>
      <w:r>
        <w:br/>
      </w:r>
      <w:r>
        <w:t xml:space="preserve">　　　　　金石期货有限公司</w:t>
      </w:r>
    </w:p>
    <w:p w:rsidR="00DD5D36" w:rsidRDefault="004952EC">
      <w:pPr>
        <w:pStyle w:val="a6"/>
        <w:widowControl/>
      </w:pPr>
      <w:r>
        <w:rPr>
          <w:rStyle w:val="a7"/>
        </w:rPr>
        <w:t>举办日期：</w:t>
      </w:r>
      <w:r w:rsidR="00537D62" w:rsidRPr="00C66CE4">
        <w:rPr>
          <w:rFonts w:ascii="宋体" w:hAnsi="宋体" w:hint="eastAsia"/>
        </w:rPr>
        <w:t>2017年8月18-19日</w:t>
      </w:r>
      <w:r>
        <w:br/>
      </w:r>
      <w:r>
        <w:rPr>
          <w:rStyle w:val="a7"/>
        </w:rPr>
        <w:t>举办地点：</w:t>
      </w:r>
      <w:r>
        <w:t>新疆乌鲁木齐喜来登大酒店</w:t>
      </w:r>
      <w:r>
        <w:t xml:space="preserve"> </w:t>
      </w:r>
      <w:r>
        <w:br/>
      </w:r>
      <w:r>
        <w:rPr>
          <w:rStyle w:val="a7"/>
        </w:rPr>
        <w:t>会议地址</w:t>
      </w:r>
      <w:r>
        <w:t>：新疆乌鲁木齐沙依巴区友好北路</w:t>
      </w:r>
      <w:r>
        <w:t>669</w:t>
      </w:r>
      <w:r>
        <w:t>号</w:t>
      </w:r>
      <w:r>
        <w:t xml:space="preserve"> </w:t>
      </w:r>
    </w:p>
    <w:p w:rsidR="00537D62" w:rsidRDefault="00537D62">
      <w:pPr>
        <w:pStyle w:val="a6"/>
        <w:widowControl/>
      </w:pPr>
    </w:p>
    <w:p w:rsidR="00537D62" w:rsidRDefault="00537D62">
      <w:pPr>
        <w:pStyle w:val="a6"/>
        <w:widowControl/>
      </w:pPr>
    </w:p>
    <w:p w:rsidR="00537D62" w:rsidRDefault="00537D62">
      <w:pPr>
        <w:pStyle w:val="a6"/>
        <w:widowControl/>
      </w:pPr>
    </w:p>
    <w:p w:rsidR="00537D62" w:rsidRDefault="00AC3D29">
      <w:pPr>
        <w:pStyle w:val="a6"/>
        <w:widowControl/>
      </w:pPr>
      <w:r>
        <w:rPr>
          <w:noProof/>
        </w:rPr>
        <w:pict>
          <v:shape id="_x0000_s1034" type="#_x0000_t116" style="position:absolute;margin-left:90.65pt;margin-top:4.2pt;width:256.75pt;height:32.05pt;z-index:4" fillcolor="#c2d69b" strokecolor="#76923c" strokeweight="1pt">
            <v:fill color2="fill lighten(121)" rotate="t" method="linear sigma" focus="50%" type="gradient"/>
            <v:stroke dashstyle="dash"/>
            <v:shadow color="#868686"/>
            <v:textbox style="mso-next-textbox:#_x0000_s1034">
              <w:txbxContent>
                <w:p w:rsidR="00537D62" w:rsidRDefault="00537D62" w:rsidP="00537D62">
                  <w:pPr>
                    <w:spacing w:line="360" w:lineRule="exact"/>
                    <w:jc w:val="center"/>
                    <w:rPr>
                      <w:rFonts w:ascii="微软雅黑" w:eastAsia="微软雅黑" w:hAnsi="微软雅黑"/>
                      <w:b/>
                      <w:sz w:val="24"/>
                    </w:rPr>
                  </w:pPr>
                  <w:r w:rsidRPr="00C972F2">
                    <w:rPr>
                      <w:rFonts w:ascii="微软雅黑" w:eastAsia="微软雅黑" w:hAnsi="微软雅黑" w:hint="eastAsia"/>
                      <w:b/>
                      <w:sz w:val="24"/>
                    </w:rPr>
                    <w:t>【</w:t>
                  </w:r>
                  <w:r>
                    <w:rPr>
                      <w:rFonts w:ascii="微软雅黑" w:eastAsia="微软雅黑" w:hAnsi="微软雅黑"/>
                      <w:b/>
                      <w:sz w:val="24"/>
                    </w:rPr>
                    <w:t xml:space="preserve"> </w:t>
                  </w:r>
                  <w:r w:rsidRPr="00C972F2">
                    <w:rPr>
                      <w:rFonts w:ascii="微软雅黑" w:eastAsia="微软雅黑" w:hAnsi="微软雅黑" w:hint="eastAsia"/>
                      <w:b/>
                      <w:sz w:val="24"/>
                    </w:rPr>
                    <w:t>会议日程</w:t>
                  </w:r>
                  <w:r w:rsidRPr="00C972F2">
                    <w:rPr>
                      <w:rFonts w:ascii="微软雅黑" w:eastAsia="微软雅黑" w:hAnsi="微软雅黑"/>
                      <w:b/>
                      <w:sz w:val="24"/>
                    </w:rPr>
                    <w:t xml:space="preserve"> </w:t>
                  </w:r>
                  <w:r w:rsidRPr="00C972F2">
                    <w:rPr>
                      <w:rFonts w:ascii="微软雅黑" w:eastAsia="微软雅黑" w:hAnsi="微软雅黑" w:hint="eastAsia"/>
                      <w:b/>
                      <w:sz w:val="24"/>
                    </w:rPr>
                    <w:t>】</w:t>
                  </w:r>
                </w:p>
              </w:txbxContent>
            </v:textbox>
          </v:shape>
        </w:pict>
      </w:r>
    </w:p>
    <w:p w:rsidR="00F5438C" w:rsidRDefault="00F5438C">
      <w:pPr>
        <w:tabs>
          <w:tab w:val="left" w:pos="1605"/>
        </w:tabs>
      </w:pPr>
    </w:p>
    <w:p w:rsidR="00DD5D36" w:rsidRDefault="00DD5D36">
      <w:pPr>
        <w:tabs>
          <w:tab w:val="left" w:pos="1605"/>
        </w:tabs>
      </w:pPr>
    </w:p>
    <w:tbl>
      <w:tblPr>
        <w:tblW w:w="9855" w:type="dxa"/>
        <w:jc w:val="center"/>
        <w:tblBorders>
          <w:top w:val="outset" w:sz="6" w:space="0" w:color="538ED5"/>
          <w:left w:val="outset" w:sz="6" w:space="0" w:color="538ED5"/>
          <w:bottom w:val="outset" w:sz="6" w:space="0" w:color="538ED5"/>
          <w:right w:val="outset" w:sz="6" w:space="0" w:color="538ED5"/>
        </w:tblBorders>
        <w:tblCellMar>
          <w:left w:w="0" w:type="dxa"/>
          <w:right w:w="0" w:type="dxa"/>
        </w:tblCellMar>
        <w:tblLook w:val="04A0" w:firstRow="1" w:lastRow="0" w:firstColumn="1" w:lastColumn="0" w:noHBand="0" w:noVBand="1"/>
      </w:tblPr>
      <w:tblGrid>
        <w:gridCol w:w="1691"/>
        <w:gridCol w:w="8164"/>
      </w:tblGrid>
      <w:tr w:rsidR="00537D62" w:rsidRPr="00537D62" w:rsidTr="00537D62">
        <w:trPr>
          <w:trHeight w:val="450"/>
          <w:jc w:val="center"/>
        </w:trPr>
        <w:tc>
          <w:tcPr>
            <w:tcW w:w="0" w:type="auto"/>
            <w:gridSpan w:val="2"/>
            <w:tcBorders>
              <w:top w:val="outset" w:sz="6" w:space="0" w:color="538ED5"/>
              <w:left w:val="outset" w:sz="6" w:space="0" w:color="538ED5"/>
              <w:bottom w:val="outset" w:sz="6" w:space="0" w:color="538ED5"/>
              <w:right w:val="outset" w:sz="6" w:space="0" w:color="538ED5"/>
            </w:tcBorders>
            <w:shd w:val="clear" w:color="auto" w:fill="EDEDED"/>
            <w:tcMar>
              <w:top w:w="0" w:type="dxa"/>
              <w:left w:w="75" w:type="dxa"/>
              <w:bottom w:w="0" w:type="dxa"/>
              <w:right w:w="75" w:type="dxa"/>
            </w:tcMar>
            <w:vAlign w:val="center"/>
            <w:hideMark/>
          </w:tcPr>
          <w:p w:rsidR="00537D62" w:rsidRPr="00537D62" w:rsidRDefault="00537D62" w:rsidP="00537D62">
            <w:pPr>
              <w:widowControl/>
              <w:jc w:val="center"/>
              <w:rPr>
                <w:rFonts w:ascii="宋体" w:hAnsi="宋体" w:cs="宋体"/>
                <w:color w:val="444444"/>
                <w:kern w:val="0"/>
                <w:sz w:val="24"/>
                <w:szCs w:val="24"/>
              </w:rPr>
            </w:pPr>
            <w:r w:rsidRPr="00537D62">
              <w:rPr>
                <w:rFonts w:ascii="宋体" w:hAnsi="宋体" w:cs="宋体"/>
                <w:b/>
                <w:bCs/>
                <w:color w:val="444444"/>
                <w:kern w:val="0"/>
                <w:sz w:val="24"/>
                <w:szCs w:val="24"/>
              </w:rPr>
              <w:t xml:space="preserve">8 月 17 日 </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537D62" w:rsidRDefault="00537D62" w:rsidP="00537D62">
            <w:pPr>
              <w:widowControl/>
              <w:jc w:val="center"/>
              <w:rPr>
                <w:rFonts w:ascii="宋体" w:hAnsi="宋体" w:cs="宋体"/>
                <w:color w:val="444444"/>
                <w:kern w:val="0"/>
                <w:sz w:val="24"/>
                <w:szCs w:val="24"/>
              </w:rPr>
            </w:pPr>
            <w:r w:rsidRPr="00537D62">
              <w:rPr>
                <w:rFonts w:ascii="宋体" w:hAnsi="宋体" w:cs="宋体"/>
                <w:color w:val="444444"/>
                <w:kern w:val="0"/>
                <w:sz w:val="24"/>
                <w:szCs w:val="24"/>
              </w:rPr>
              <w:t>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537D62" w:rsidRDefault="00537D62" w:rsidP="00537D62">
            <w:pPr>
              <w:widowControl/>
              <w:jc w:val="left"/>
              <w:rPr>
                <w:rFonts w:ascii="宋体" w:hAnsi="宋体" w:cs="宋体"/>
                <w:color w:val="444444"/>
                <w:kern w:val="0"/>
                <w:sz w:val="24"/>
                <w:szCs w:val="24"/>
              </w:rPr>
            </w:pPr>
            <w:r w:rsidRPr="00537D62">
              <w:rPr>
                <w:rFonts w:ascii="宋体" w:hAnsi="宋体" w:cs="宋体"/>
                <w:color w:val="444444"/>
                <w:kern w:val="0"/>
                <w:sz w:val="24"/>
                <w:szCs w:val="24"/>
              </w:rPr>
              <w:t xml:space="preserve">全天报到 </w:t>
            </w:r>
          </w:p>
        </w:tc>
      </w:tr>
      <w:tr w:rsidR="00537D62" w:rsidRPr="00537D62" w:rsidTr="00537D62">
        <w:trPr>
          <w:trHeight w:val="447"/>
          <w:jc w:val="center"/>
        </w:trPr>
        <w:tc>
          <w:tcPr>
            <w:tcW w:w="0" w:type="auto"/>
            <w:gridSpan w:val="2"/>
            <w:tcBorders>
              <w:top w:val="outset" w:sz="6" w:space="0" w:color="538ED5"/>
              <w:left w:val="outset" w:sz="6" w:space="0" w:color="538ED5"/>
              <w:bottom w:val="outset" w:sz="6" w:space="0" w:color="538ED5"/>
              <w:right w:val="outset" w:sz="6" w:space="0" w:color="538ED5"/>
            </w:tcBorders>
            <w:shd w:val="clear" w:color="auto" w:fill="EDEDED"/>
            <w:tcMar>
              <w:top w:w="0" w:type="dxa"/>
              <w:left w:w="75" w:type="dxa"/>
              <w:bottom w:w="0" w:type="dxa"/>
              <w:right w:w="75" w:type="dxa"/>
            </w:tcMar>
            <w:vAlign w:val="center"/>
            <w:hideMark/>
          </w:tcPr>
          <w:p w:rsidR="00537D62" w:rsidRPr="00537D62" w:rsidRDefault="00537D62" w:rsidP="00537D62">
            <w:pPr>
              <w:widowControl/>
              <w:jc w:val="center"/>
              <w:rPr>
                <w:rFonts w:ascii="宋体" w:hAnsi="宋体" w:cs="宋体"/>
                <w:color w:val="444444"/>
                <w:kern w:val="0"/>
                <w:sz w:val="24"/>
                <w:szCs w:val="24"/>
              </w:rPr>
            </w:pPr>
            <w:r w:rsidRPr="00537D62">
              <w:rPr>
                <w:rFonts w:ascii="宋体" w:hAnsi="宋体" w:cs="宋体"/>
                <w:b/>
                <w:bCs/>
                <w:color w:val="444444"/>
                <w:kern w:val="0"/>
                <w:sz w:val="24"/>
                <w:szCs w:val="24"/>
              </w:rPr>
              <w:t xml:space="preserve">8 月 18 日 </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center"/>
              <w:rPr>
                <w:rFonts w:ascii="宋体" w:hAnsi="宋体" w:cs="宋体"/>
                <w:color w:val="444444"/>
                <w:kern w:val="0"/>
                <w:szCs w:val="21"/>
              </w:rPr>
            </w:pPr>
            <w:r w:rsidRPr="00F5438C">
              <w:rPr>
                <w:rFonts w:ascii="宋体" w:hAnsi="宋体" w:cs="宋体"/>
                <w:b/>
                <w:bCs/>
                <w:color w:val="444444"/>
                <w:kern w:val="0"/>
                <w:szCs w:val="21"/>
              </w:rPr>
              <w:t xml:space="preserve">时间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b/>
                <w:bCs/>
                <w:color w:val="444444"/>
                <w:kern w:val="0"/>
                <w:szCs w:val="21"/>
              </w:rPr>
              <w:t>上午议程</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10：00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论坛开幕</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73187">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10：</w:t>
            </w:r>
            <w:r w:rsidR="00D73187">
              <w:rPr>
                <w:rFonts w:ascii="宋体" w:hAnsi="宋体" w:cs="宋体" w:hint="eastAsia"/>
                <w:color w:val="444444"/>
                <w:kern w:val="0"/>
                <w:szCs w:val="21"/>
              </w:rPr>
              <w:t>1</w:t>
            </w:r>
            <w:r w:rsidRPr="00F5438C">
              <w:rPr>
                <w:rFonts w:ascii="宋体" w:hAnsi="宋体" w:cs="宋体"/>
                <w:color w:val="444444"/>
                <w:kern w:val="0"/>
                <w:szCs w:val="21"/>
              </w:rPr>
              <w:t xml:space="preserve">0-11：00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Pr="00F5438C">
              <w:rPr>
                <w:rFonts w:ascii="宋体" w:hAnsi="宋体" w:cs="宋体"/>
                <w:b/>
                <w:bCs/>
                <w:color w:val="444444"/>
                <w:kern w:val="0"/>
                <w:szCs w:val="21"/>
              </w:rPr>
              <w:t xml:space="preserve"> 《中国宏观经济运行情况分析与展望》</w:t>
            </w:r>
            <w:r w:rsidRPr="00F5438C">
              <w:rPr>
                <w:rFonts w:ascii="宋体" w:hAnsi="宋体" w:cs="宋体"/>
                <w:color w:val="444444"/>
                <w:kern w:val="0"/>
                <w:szCs w:val="21"/>
              </w:rPr>
              <w:br/>
              <w:t>演讲嘉宾：国家信息中心经济预测部主任祝宝良先生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73187">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11：</w:t>
            </w:r>
            <w:r w:rsidR="00D73187">
              <w:rPr>
                <w:rFonts w:ascii="宋体" w:hAnsi="宋体" w:cs="宋体" w:hint="eastAsia"/>
                <w:color w:val="444444"/>
                <w:kern w:val="0"/>
                <w:szCs w:val="21"/>
              </w:rPr>
              <w:t>0</w:t>
            </w:r>
            <w:r w:rsidRPr="00F5438C">
              <w:rPr>
                <w:rFonts w:ascii="宋体" w:hAnsi="宋体" w:cs="宋体"/>
                <w:color w:val="444444"/>
                <w:kern w:val="0"/>
                <w:szCs w:val="21"/>
              </w:rPr>
              <w:t>0-11：</w:t>
            </w:r>
            <w:r w:rsidR="00D73187">
              <w:rPr>
                <w:rFonts w:ascii="宋体" w:hAnsi="宋体" w:cs="宋体" w:hint="eastAsia"/>
                <w:color w:val="444444"/>
                <w:kern w:val="0"/>
                <w:szCs w:val="21"/>
              </w:rPr>
              <w:t>40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Pr="00F5438C">
              <w:rPr>
                <w:rFonts w:ascii="宋体" w:hAnsi="宋体" w:cs="宋体"/>
                <w:b/>
                <w:bCs/>
                <w:color w:val="444444"/>
                <w:kern w:val="0"/>
                <w:szCs w:val="21"/>
              </w:rPr>
              <w:t xml:space="preserve">《中国包装油市场现状和未来发展趋势》 </w:t>
            </w:r>
            <w:r w:rsidRPr="00F5438C">
              <w:rPr>
                <w:rFonts w:ascii="宋体" w:hAnsi="宋体" w:cs="宋体"/>
                <w:color w:val="444444"/>
                <w:kern w:val="0"/>
                <w:szCs w:val="21"/>
              </w:rPr>
              <w:br/>
              <w:t>演讲嘉宾：中国食品副总裁陈刚先生</w:t>
            </w:r>
          </w:p>
        </w:tc>
      </w:tr>
      <w:tr w:rsidR="00D73187"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tcPr>
          <w:p w:rsidR="00D73187" w:rsidRPr="00D73187" w:rsidRDefault="00D73187" w:rsidP="00D73187">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11：</w:t>
            </w:r>
            <w:r>
              <w:rPr>
                <w:rFonts w:ascii="宋体" w:hAnsi="宋体" w:cs="宋体" w:hint="eastAsia"/>
                <w:color w:val="444444"/>
                <w:kern w:val="0"/>
                <w:szCs w:val="21"/>
              </w:rPr>
              <w:t>50</w:t>
            </w:r>
            <w:r w:rsidRPr="00F5438C">
              <w:rPr>
                <w:rFonts w:ascii="宋体" w:hAnsi="宋体" w:cs="宋体"/>
                <w:color w:val="444444"/>
                <w:kern w:val="0"/>
                <w:szCs w:val="21"/>
              </w:rPr>
              <w:t>-</w:t>
            </w:r>
            <w:r>
              <w:rPr>
                <w:rFonts w:ascii="宋体" w:hAnsi="宋体" w:cs="宋体" w:hint="eastAsia"/>
                <w:color w:val="444444"/>
                <w:kern w:val="0"/>
                <w:szCs w:val="21"/>
              </w:rPr>
              <w:t>12</w:t>
            </w:r>
            <w:r w:rsidRPr="00F5438C">
              <w:rPr>
                <w:rFonts w:ascii="宋体" w:hAnsi="宋体" w:cs="宋体"/>
                <w:color w:val="444444"/>
                <w:kern w:val="0"/>
                <w:szCs w:val="21"/>
              </w:rPr>
              <w:t>：</w:t>
            </w:r>
            <w:r>
              <w:rPr>
                <w:rFonts w:ascii="宋体" w:hAnsi="宋体" w:cs="宋体" w:hint="eastAsia"/>
                <w:color w:val="444444"/>
                <w:kern w:val="0"/>
                <w:szCs w:val="21"/>
              </w:rPr>
              <w:t>30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tcPr>
          <w:p w:rsidR="00D73187" w:rsidRPr="00F5438C" w:rsidRDefault="00D73187" w:rsidP="00D01ECD">
            <w:pPr>
              <w:widowControl/>
              <w:spacing w:line="276" w:lineRule="auto"/>
              <w:jc w:val="left"/>
              <w:rPr>
                <w:rFonts w:ascii="宋体" w:hAnsi="宋体" w:cs="宋体"/>
                <w:color w:val="444444"/>
                <w:kern w:val="0"/>
                <w:szCs w:val="21"/>
              </w:rPr>
            </w:pPr>
            <w:r w:rsidRPr="00D73187">
              <w:rPr>
                <w:color w:val="444444"/>
              </w:rPr>
              <w:t>主题演讲：</w:t>
            </w:r>
            <w:r w:rsidRPr="00D73187">
              <w:rPr>
                <w:b/>
                <w:bCs/>
                <w:color w:val="444444"/>
              </w:rPr>
              <w:t>《中国棉籽类及葵籽类供需状况和后市展望》</w:t>
            </w:r>
            <w:r w:rsidRPr="00D73187">
              <w:rPr>
                <w:b/>
                <w:bCs/>
                <w:color w:val="444444"/>
              </w:rPr>
              <w:t xml:space="preserve"> </w:t>
            </w:r>
            <w:r w:rsidRPr="00D73187">
              <w:rPr>
                <w:color w:val="444444"/>
              </w:rPr>
              <w:br/>
            </w:r>
            <w:r w:rsidRPr="00D73187">
              <w:rPr>
                <w:color w:val="444444"/>
              </w:rPr>
              <w:t>演讲嘉宾：益海</w:t>
            </w:r>
            <w:r w:rsidRPr="00D73187">
              <w:rPr>
                <w:color w:val="444444"/>
              </w:rPr>
              <w:t>(</w:t>
            </w:r>
            <w:r w:rsidRPr="00D73187">
              <w:rPr>
                <w:color w:val="444444"/>
              </w:rPr>
              <w:t>昌吉</w:t>
            </w:r>
            <w:r w:rsidRPr="00D73187">
              <w:rPr>
                <w:color w:val="444444"/>
              </w:rPr>
              <w:t>)</w:t>
            </w:r>
            <w:r w:rsidRPr="00D73187">
              <w:rPr>
                <w:color w:val="444444"/>
              </w:rPr>
              <w:t>粮油工业有限公司副总经理方刚先生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73187">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12：</w:t>
            </w:r>
            <w:r w:rsidR="00D73187">
              <w:rPr>
                <w:rFonts w:ascii="宋体" w:hAnsi="宋体" w:cs="宋体" w:hint="eastAsia"/>
                <w:color w:val="444444"/>
                <w:kern w:val="0"/>
                <w:szCs w:val="21"/>
              </w:rPr>
              <w:t>30</w:t>
            </w:r>
            <w:r w:rsidRPr="00F5438C">
              <w:rPr>
                <w:rFonts w:ascii="宋体" w:hAnsi="宋体" w:cs="宋体"/>
                <w:color w:val="444444"/>
                <w:kern w:val="0"/>
                <w:szCs w:val="21"/>
              </w:rPr>
              <w:t>-1</w:t>
            </w:r>
            <w:r w:rsidR="00D73187">
              <w:rPr>
                <w:rFonts w:ascii="宋体" w:hAnsi="宋体" w:cs="宋体" w:hint="eastAsia"/>
                <w:color w:val="444444"/>
                <w:kern w:val="0"/>
                <w:szCs w:val="21"/>
              </w:rPr>
              <w:t>3</w:t>
            </w:r>
            <w:r w:rsidRPr="00F5438C">
              <w:rPr>
                <w:rFonts w:ascii="宋体" w:hAnsi="宋体" w:cs="宋体"/>
                <w:color w:val="444444"/>
                <w:kern w:val="0"/>
                <w:szCs w:val="21"/>
              </w:rPr>
              <w:t>：</w:t>
            </w:r>
            <w:r w:rsidR="00D73187">
              <w:rPr>
                <w:rFonts w:ascii="宋体" w:hAnsi="宋体" w:cs="宋体" w:hint="eastAsia"/>
                <w:color w:val="444444"/>
                <w:kern w:val="0"/>
                <w:szCs w:val="21"/>
              </w:rPr>
              <w:t>20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Pr="00F5438C">
              <w:rPr>
                <w:rFonts w:ascii="宋体" w:hAnsi="宋体" w:cs="宋体"/>
                <w:b/>
                <w:bCs/>
                <w:color w:val="444444"/>
                <w:kern w:val="0"/>
                <w:szCs w:val="21"/>
              </w:rPr>
              <w:t xml:space="preserve">《美国大豆玉米市场供需状况及后市展望》 </w:t>
            </w:r>
            <w:r w:rsidRPr="00F5438C">
              <w:rPr>
                <w:rFonts w:ascii="宋体" w:hAnsi="宋体" w:cs="宋体"/>
                <w:color w:val="444444"/>
                <w:kern w:val="0"/>
                <w:szCs w:val="21"/>
              </w:rPr>
              <w:br/>
              <w:t>演讲嘉宾：美国RJO经纪公司资深副总裁陈贝尔先生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73187">
            <w:pPr>
              <w:widowControl/>
              <w:spacing w:line="276" w:lineRule="auto"/>
              <w:jc w:val="center"/>
              <w:rPr>
                <w:rFonts w:ascii="宋体" w:hAnsi="宋体" w:cs="宋体"/>
                <w:color w:val="444444"/>
                <w:kern w:val="0"/>
                <w:szCs w:val="21"/>
              </w:rPr>
            </w:pPr>
            <w:r w:rsidRPr="00F5438C">
              <w:rPr>
                <w:rFonts w:ascii="宋体" w:hAnsi="宋体" w:cs="宋体"/>
                <w:color w:val="444444"/>
                <w:kern w:val="0"/>
                <w:szCs w:val="21"/>
              </w:rPr>
              <w:t>1</w:t>
            </w:r>
            <w:r w:rsidR="00D73187">
              <w:rPr>
                <w:rFonts w:ascii="宋体" w:hAnsi="宋体" w:cs="宋体" w:hint="eastAsia"/>
                <w:color w:val="444444"/>
                <w:kern w:val="0"/>
                <w:szCs w:val="21"/>
              </w:rPr>
              <w:t>3</w:t>
            </w:r>
            <w:r w:rsidRPr="00F5438C">
              <w:rPr>
                <w:rFonts w:ascii="宋体" w:hAnsi="宋体" w:cs="宋体"/>
                <w:color w:val="444444"/>
                <w:kern w:val="0"/>
                <w:szCs w:val="21"/>
              </w:rPr>
              <w:t>：</w:t>
            </w:r>
            <w:r w:rsidR="00D73187">
              <w:rPr>
                <w:rFonts w:ascii="宋体" w:hAnsi="宋体" w:cs="宋体" w:hint="eastAsia"/>
                <w:color w:val="444444"/>
                <w:kern w:val="0"/>
                <w:szCs w:val="21"/>
              </w:rPr>
              <w:t>2</w:t>
            </w:r>
            <w:r w:rsidRPr="00F5438C">
              <w:rPr>
                <w:rFonts w:ascii="宋体" w:hAnsi="宋体" w:cs="宋体"/>
                <w:color w:val="444444"/>
                <w:kern w:val="0"/>
                <w:szCs w:val="21"/>
              </w:rPr>
              <w:t>0-</w:t>
            </w:r>
            <w:r w:rsidR="00D73187">
              <w:rPr>
                <w:rFonts w:ascii="宋体" w:hAnsi="宋体" w:cs="宋体" w:hint="eastAsia"/>
                <w:color w:val="444444"/>
                <w:kern w:val="0"/>
                <w:szCs w:val="21"/>
              </w:rPr>
              <w:t>14</w:t>
            </w:r>
            <w:r w:rsidRPr="00F5438C">
              <w:rPr>
                <w:rFonts w:ascii="宋体" w:hAnsi="宋体" w:cs="宋体"/>
                <w:color w:val="444444"/>
                <w:kern w:val="0"/>
                <w:szCs w:val="21"/>
              </w:rPr>
              <w:t>：</w:t>
            </w:r>
            <w:r w:rsidR="00D73187">
              <w:rPr>
                <w:rFonts w:ascii="宋体" w:hAnsi="宋体" w:cs="宋体" w:hint="eastAsia"/>
                <w:color w:val="444444"/>
                <w:kern w:val="0"/>
                <w:szCs w:val="21"/>
              </w:rPr>
              <w:t>20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自助午餐</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center"/>
              <w:rPr>
                <w:rFonts w:ascii="宋体" w:hAnsi="宋体" w:cs="宋体"/>
                <w:color w:val="444444"/>
                <w:kern w:val="0"/>
                <w:szCs w:val="21"/>
              </w:rPr>
            </w:pPr>
            <w:r w:rsidRPr="00F5438C">
              <w:rPr>
                <w:rFonts w:ascii="宋体" w:hAnsi="宋体" w:cs="宋体"/>
                <w:b/>
                <w:bCs/>
                <w:color w:val="444444"/>
                <w:kern w:val="0"/>
                <w:szCs w:val="21"/>
              </w:rPr>
              <w:t xml:space="preserve">时间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b/>
                <w:bCs/>
                <w:color w:val="444444"/>
                <w:kern w:val="0"/>
                <w:szCs w:val="21"/>
              </w:rPr>
              <w:t>下午议程</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D73187" w:rsidP="00D73187">
            <w:pPr>
              <w:widowControl/>
              <w:spacing w:line="276" w:lineRule="auto"/>
              <w:jc w:val="center"/>
              <w:rPr>
                <w:rFonts w:ascii="宋体" w:hAnsi="宋体" w:cs="宋体"/>
                <w:color w:val="444444"/>
                <w:kern w:val="0"/>
                <w:szCs w:val="21"/>
              </w:rPr>
            </w:pPr>
            <w:r>
              <w:rPr>
                <w:rFonts w:ascii="宋体" w:hAnsi="宋体" w:cs="宋体" w:hint="eastAsia"/>
                <w:color w:val="444444"/>
                <w:kern w:val="0"/>
                <w:szCs w:val="21"/>
              </w:rPr>
              <w:t>14</w:t>
            </w:r>
            <w:r w:rsidR="00537D62" w:rsidRPr="00F5438C">
              <w:rPr>
                <w:rFonts w:ascii="宋体" w:hAnsi="宋体" w:cs="宋体"/>
                <w:color w:val="444444"/>
                <w:kern w:val="0"/>
                <w:szCs w:val="21"/>
              </w:rPr>
              <w:t>：30-</w:t>
            </w:r>
            <w:r>
              <w:rPr>
                <w:rFonts w:ascii="宋体" w:hAnsi="宋体" w:cs="宋体" w:hint="eastAsia"/>
                <w:color w:val="444444"/>
                <w:kern w:val="0"/>
                <w:szCs w:val="21"/>
              </w:rPr>
              <w:t>15</w:t>
            </w:r>
            <w:r w:rsidR="00537D62" w:rsidRPr="00F5438C">
              <w:rPr>
                <w:rFonts w:ascii="宋体" w:hAnsi="宋体" w:cs="宋体"/>
                <w:color w:val="444444"/>
                <w:kern w:val="0"/>
                <w:szCs w:val="21"/>
              </w:rPr>
              <w:t>：30</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Pr="00F5438C">
              <w:rPr>
                <w:rFonts w:ascii="宋体" w:hAnsi="宋体" w:cs="宋体"/>
                <w:b/>
                <w:bCs/>
                <w:color w:val="444444"/>
                <w:kern w:val="0"/>
                <w:szCs w:val="21"/>
              </w:rPr>
              <w:t>《全球棕榈油市场现状及生物柴油对油脂市场影响分析》</w:t>
            </w:r>
            <w:r w:rsidRPr="00F5438C">
              <w:rPr>
                <w:rFonts w:ascii="宋体" w:hAnsi="宋体" w:cs="宋体"/>
                <w:color w:val="444444"/>
                <w:kern w:val="0"/>
                <w:szCs w:val="21"/>
              </w:rPr>
              <w:br/>
              <w:t>演讲嘉宾：新加坡Mercuria农产品交易总经理 Charles Taylor先生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D73187" w:rsidP="00D73187">
            <w:pPr>
              <w:widowControl/>
              <w:spacing w:line="276" w:lineRule="auto"/>
              <w:jc w:val="center"/>
              <w:rPr>
                <w:rFonts w:ascii="宋体" w:hAnsi="宋体" w:cs="宋体"/>
                <w:color w:val="444444"/>
                <w:kern w:val="0"/>
                <w:szCs w:val="21"/>
              </w:rPr>
            </w:pPr>
            <w:r>
              <w:rPr>
                <w:rFonts w:ascii="宋体" w:hAnsi="宋体" w:cs="宋体" w:hint="eastAsia"/>
                <w:color w:val="444444"/>
                <w:kern w:val="0"/>
                <w:szCs w:val="21"/>
              </w:rPr>
              <w:t>15</w:t>
            </w:r>
            <w:r w:rsidR="00537D62" w:rsidRPr="00F5438C">
              <w:rPr>
                <w:rFonts w:ascii="宋体" w:hAnsi="宋体" w:cs="宋体"/>
                <w:color w:val="444444"/>
                <w:kern w:val="0"/>
                <w:szCs w:val="21"/>
              </w:rPr>
              <w:t>：40-</w:t>
            </w:r>
            <w:r>
              <w:rPr>
                <w:rFonts w:ascii="宋体" w:hAnsi="宋体" w:cs="宋体" w:hint="eastAsia"/>
                <w:color w:val="444444"/>
                <w:kern w:val="0"/>
                <w:szCs w:val="21"/>
              </w:rPr>
              <w:t>16</w:t>
            </w:r>
            <w:r w:rsidR="00537D62" w:rsidRPr="00F5438C">
              <w:rPr>
                <w:rFonts w:ascii="宋体" w:hAnsi="宋体" w:cs="宋体"/>
                <w:color w:val="444444"/>
                <w:kern w:val="0"/>
                <w:szCs w:val="21"/>
              </w:rPr>
              <w:t xml:space="preserve">：20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001328AB" w:rsidRPr="001328AB">
              <w:rPr>
                <w:rFonts w:ascii="宋体" w:hAnsi="宋体" w:cs="宋体" w:hint="eastAsia"/>
                <w:b/>
                <w:color w:val="444444"/>
                <w:kern w:val="0"/>
                <w:szCs w:val="21"/>
              </w:rPr>
              <w:t>《中国玉米及副产品市场（淀粉及DDGS）分析展望》</w:t>
            </w:r>
          </w:p>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演讲嘉宾：</w:t>
            </w:r>
            <w:r w:rsidR="001328AB" w:rsidRPr="001328AB">
              <w:rPr>
                <w:rFonts w:ascii="宋体" w:hAnsi="宋体" w:cs="宋体" w:hint="eastAsia"/>
                <w:color w:val="444444"/>
                <w:kern w:val="0"/>
                <w:szCs w:val="21"/>
              </w:rPr>
              <w:t>中粮贸易商情部总经理石霁原先生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D73187" w:rsidP="00D73187">
            <w:pPr>
              <w:widowControl/>
              <w:spacing w:line="276" w:lineRule="auto"/>
              <w:jc w:val="center"/>
              <w:rPr>
                <w:rFonts w:ascii="宋体" w:hAnsi="宋体" w:cs="宋体"/>
                <w:color w:val="444444"/>
                <w:kern w:val="0"/>
                <w:szCs w:val="21"/>
              </w:rPr>
            </w:pPr>
            <w:r>
              <w:rPr>
                <w:rFonts w:ascii="宋体" w:hAnsi="宋体" w:cs="宋体" w:hint="eastAsia"/>
                <w:color w:val="444444"/>
                <w:kern w:val="0"/>
                <w:szCs w:val="21"/>
              </w:rPr>
              <w:t>16</w:t>
            </w:r>
            <w:r w:rsidR="00537D62" w:rsidRPr="00F5438C">
              <w:rPr>
                <w:rFonts w:ascii="宋体" w:hAnsi="宋体" w:cs="宋体"/>
                <w:color w:val="444444"/>
                <w:kern w:val="0"/>
                <w:szCs w:val="21"/>
              </w:rPr>
              <w:t>：30-</w:t>
            </w:r>
            <w:r>
              <w:rPr>
                <w:rFonts w:ascii="宋体" w:hAnsi="宋体" w:cs="宋体" w:hint="eastAsia"/>
                <w:color w:val="444444"/>
                <w:kern w:val="0"/>
                <w:szCs w:val="21"/>
              </w:rPr>
              <w:t>17</w:t>
            </w:r>
            <w:r w:rsidR="00537D62" w:rsidRPr="00F5438C">
              <w:rPr>
                <w:rFonts w:ascii="宋体" w:hAnsi="宋体" w:cs="宋体"/>
                <w:color w:val="444444"/>
                <w:kern w:val="0"/>
                <w:szCs w:val="21"/>
              </w:rPr>
              <w:t>：15</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主题演讲：</w:t>
            </w:r>
            <w:r w:rsidR="00506FA6" w:rsidRPr="00506FA6">
              <w:rPr>
                <w:rFonts w:ascii="宋体" w:hAnsi="宋体" w:cs="宋体" w:hint="eastAsia"/>
                <w:b/>
                <w:color w:val="444444"/>
                <w:kern w:val="0"/>
                <w:szCs w:val="21"/>
              </w:rPr>
              <w:t>《国内油脂、蛋白市场分析及交易机会》</w:t>
            </w:r>
          </w:p>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演讲嘉宾：</w:t>
            </w:r>
            <w:r w:rsidR="00AC7768" w:rsidRPr="00AC7768">
              <w:rPr>
                <w:rFonts w:ascii="宋体" w:hAnsi="宋体" w:cs="宋体" w:hint="eastAsia"/>
                <w:color w:val="444444"/>
                <w:kern w:val="0"/>
                <w:szCs w:val="21"/>
              </w:rPr>
              <w:t>国家粮油信息中心信息处处长曹智先生</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D73187" w:rsidP="00D73187">
            <w:pPr>
              <w:widowControl/>
              <w:spacing w:line="276" w:lineRule="auto"/>
              <w:jc w:val="center"/>
              <w:rPr>
                <w:rFonts w:ascii="宋体" w:hAnsi="宋体" w:cs="宋体"/>
                <w:color w:val="444444"/>
                <w:kern w:val="0"/>
                <w:szCs w:val="21"/>
              </w:rPr>
            </w:pPr>
            <w:r>
              <w:rPr>
                <w:rFonts w:ascii="宋体" w:hAnsi="宋体" w:cs="宋体" w:hint="eastAsia"/>
                <w:color w:val="444444"/>
                <w:kern w:val="0"/>
                <w:szCs w:val="21"/>
              </w:rPr>
              <w:t>17</w:t>
            </w:r>
            <w:r w:rsidR="00537D62" w:rsidRPr="00F5438C">
              <w:rPr>
                <w:rFonts w:ascii="宋体" w:hAnsi="宋体" w:cs="宋体"/>
                <w:color w:val="444444"/>
                <w:kern w:val="0"/>
                <w:szCs w:val="21"/>
              </w:rPr>
              <w:t>：15-</w:t>
            </w:r>
            <w:r>
              <w:rPr>
                <w:rFonts w:ascii="宋体" w:hAnsi="宋体" w:cs="宋体" w:hint="eastAsia"/>
                <w:color w:val="444444"/>
                <w:kern w:val="0"/>
                <w:szCs w:val="21"/>
              </w:rPr>
              <w:t>18</w:t>
            </w:r>
            <w:r w:rsidR="00537D62" w:rsidRPr="00F5438C">
              <w:rPr>
                <w:rFonts w:ascii="宋体" w:hAnsi="宋体" w:cs="宋体"/>
                <w:color w:val="444444"/>
                <w:kern w:val="0"/>
                <w:szCs w:val="21"/>
              </w:rPr>
              <w:t>：15</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b/>
                <w:bCs/>
                <w:color w:val="444444"/>
                <w:kern w:val="0"/>
                <w:szCs w:val="21"/>
              </w:rPr>
              <w:t>互动时间、论坛讨论</w:t>
            </w:r>
          </w:p>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讨论嘉宾：期货投资人郭峰及演讲嘉宾</w:t>
            </w:r>
          </w:p>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讨论议题：</w:t>
            </w:r>
            <w:r w:rsidR="00076441" w:rsidRPr="00076441">
              <w:rPr>
                <w:rFonts w:ascii="宋体" w:hAnsi="宋体" w:cs="宋体" w:hint="eastAsia"/>
                <w:color w:val="444444"/>
                <w:kern w:val="0"/>
                <w:szCs w:val="21"/>
              </w:rPr>
              <w:t>油脂油料及大豆、玉米、棉花棉籽等农产品产量及进口状况对市场影响，天气情况、种植成本对全球新季大豆、玉米产量及价格走势影响，饲用蛋白需求变化新动向，玉米淀粉、DDGS 供需变化，油脂市场走势特征，主要农产品价差变化及操作对策等。</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D73187" w:rsidP="00D73187">
            <w:pPr>
              <w:widowControl/>
              <w:spacing w:line="276" w:lineRule="auto"/>
              <w:jc w:val="center"/>
              <w:rPr>
                <w:rFonts w:ascii="宋体" w:hAnsi="宋体" w:cs="宋体"/>
                <w:color w:val="444444"/>
                <w:kern w:val="0"/>
                <w:szCs w:val="21"/>
              </w:rPr>
            </w:pPr>
            <w:r>
              <w:rPr>
                <w:rFonts w:ascii="宋体" w:hAnsi="宋体" w:cs="宋体" w:hint="eastAsia"/>
                <w:color w:val="444444"/>
                <w:kern w:val="0"/>
                <w:szCs w:val="21"/>
              </w:rPr>
              <w:t>19</w:t>
            </w:r>
            <w:r w:rsidR="00537D62" w:rsidRPr="00F5438C">
              <w:rPr>
                <w:rFonts w:ascii="宋体" w:hAnsi="宋体" w:cs="宋体"/>
                <w:color w:val="444444"/>
                <w:kern w:val="0"/>
                <w:szCs w:val="21"/>
              </w:rPr>
              <w:t>：00-</w:t>
            </w:r>
            <w:r>
              <w:rPr>
                <w:rFonts w:ascii="宋体" w:hAnsi="宋体" w:cs="宋体" w:hint="eastAsia"/>
                <w:color w:val="444444"/>
                <w:kern w:val="0"/>
                <w:szCs w:val="21"/>
              </w:rPr>
              <w:t>22</w:t>
            </w:r>
            <w:r w:rsidR="00537D62" w:rsidRPr="00F5438C">
              <w:rPr>
                <w:rFonts w:ascii="宋体" w:hAnsi="宋体" w:cs="宋体"/>
                <w:color w:val="444444"/>
                <w:kern w:val="0"/>
                <w:szCs w:val="21"/>
              </w:rPr>
              <w:t xml:space="preserve">:00 </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hideMark/>
          </w:tcPr>
          <w:p w:rsidR="00537D62" w:rsidRPr="00F5438C" w:rsidRDefault="00537D62" w:rsidP="00D01ECD">
            <w:pPr>
              <w:widowControl/>
              <w:spacing w:line="276" w:lineRule="auto"/>
              <w:jc w:val="left"/>
              <w:rPr>
                <w:rFonts w:ascii="宋体" w:hAnsi="宋体" w:cs="宋体"/>
                <w:color w:val="444444"/>
                <w:kern w:val="0"/>
                <w:szCs w:val="21"/>
              </w:rPr>
            </w:pPr>
            <w:r w:rsidRPr="00F5438C">
              <w:rPr>
                <w:rFonts w:ascii="宋体" w:hAnsi="宋体" w:cs="宋体"/>
                <w:color w:val="444444"/>
                <w:kern w:val="0"/>
                <w:szCs w:val="21"/>
              </w:rPr>
              <w:t xml:space="preserve">新疆歌舞晚宴 </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shd w:val="clear" w:color="auto" w:fill="F2F2F2"/>
            <w:tcMar>
              <w:top w:w="0" w:type="dxa"/>
              <w:left w:w="75" w:type="dxa"/>
              <w:bottom w:w="0" w:type="dxa"/>
              <w:right w:w="75" w:type="dxa"/>
            </w:tcMar>
            <w:vAlign w:val="center"/>
          </w:tcPr>
          <w:p w:rsidR="00537D62" w:rsidRPr="00F5438C" w:rsidRDefault="00537D62" w:rsidP="00D01ECD">
            <w:pPr>
              <w:widowControl/>
              <w:spacing w:line="276" w:lineRule="auto"/>
              <w:jc w:val="center"/>
              <w:rPr>
                <w:rFonts w:ascii="宋体" w:hAnsi="宋体" w:cs="宋体"/>
                <w:color w:val="444444"/>
                <w:kern w:val="0"/>
                <w:szCs w:val="21"/>
              </w:rPr>
            </w:pPr>
          </w:p>
        </w:tc>
        <w:tc>
          <w:tcPr>
            <w:tcW w:w="8164" w:type="dxa"/>
            <w:tcBorders>
              <w:top w:val="outset" w:sz="6" w:space="0" w:color="538ED5"/>
              <w:left w:val="outset" w:sz="6" w:space="0" w:color="538ED5"/>
              <w:bottom w:val="outset" w:sz="6" w:space="0" w:color="538ED5"/>
              <w:right w:val="outset" w:sz="6" w:space="0" w:color="538ED5"/>
            </w:tcBorders>
            <w:shd w:val="clear" w:color="auto" w:fill="F2F2F2"/>
            <w:tcMar>
              <w:top w:w="0" w:type="dxa"/>
              <w:left w:w="75" w:type="dxa"/>
              <w:bottom w:w="0" w:type="dxa"/>
              <w:right w:w="75" w:type="dxa"/>
            </w:tcMar>
            <w:vAlign w:val="center"/>
          </w:tcPr>
          <w:p w:rsidR="00537D62" w:rsidRPr="00F5438C" w:rsidRDefault="00537D62" w:rsidP="00C111F1">
            <w:pPr>
              <w:widowControl/>
              <w:spacing w:line="276" w:lineRule="auto"/>
              <w:jc w:val="center"/>
              <w:rPr>
                <w:rFonts w:ascii="宋体" w:hAnsi="宋体" w:cs="宋体"/>
                <w:color w:val="444444"/>
                <w:kern w:val="0"/>
                <w:szCs w:val="21"/>
              </w:rPr>
            </w:pPr>
            <w:r w:rsidRPr="00F5438C">
              <w:rPr>
                <w:rFonts w:ascii="宋体" w:hAnsi="宋体" w:cs="宋体"/>
                <w:b/>
                <w:bCs/>
                <w:color w:val="444444"/>
                <w:kern w:val="0"/>
                <w:szCs w:val="21"/>
              </w:rPr>
              <w:t>8 月 1</w:t>
            </w:r>
            <w:r w:rsidR="00C111F1">
              <w:rPr>
                <w:rFonts w:ascii="宋体" w:hAnsi="宋体" w:cs="宋体" w:hint="eastAsia"/>
                <w:b/>
                <w:bCs/>
                <w:color w:val="444444"/>
                <w:kern w:val="0"/>
                <w:szCs w:val="21"/>
              </w:rPr>
              <w:t>9</w:t>
            </w:r>
            <w:r w:rsidRPr="00F5438C">
              <w:rPr>
                <w:rFonts w:ascii="宋体" w:hAnsi="宋体" w:cs="宋体"/>
                <w:b/>
                <w:bCs/>
                <w:color w:val="444444"/>
                <w:kern w:val="0"/>
                <w:szCs w:val="21"/>
              </w:rPr>
              <w:t xml:space="preserve"> 日</w:t>
            </w:r>
          </w:p>
        </w:tc>
      </w:tr>
      <w:tr w:rsidR="00537D62" w:rsidRPr="00537D62" w:rsidTr="00D73187">
        <w:trPr>
          <w:jc w:val="center"/>
        </w:trPr>
        <w:tc>
          <w:tcPr>
            <w:tcW w:w="1691"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tcPr>
          <w:p w:rsidR="00537D62" w:rsidRPr="00F5438C" w:rsidRDefault="00537D62" w:rsidP="00D01ECD">
            <w:pPr>
              <w:widowControl/>
              <w:spacing w:line="276" w:lineRule="auto"/>
              <w:jc w:val="center"/>
              <w:rPr>
                <w:rFonts w:ascii="宋体" w:hAnsi="宋体" w:cs="宋体"/>
                <w:color w:val="444444"/>
                <w:kern w:val="0"/>
                <w:szCs w:val="21"/>
              </w:rPr>
            </w:pPr>
            <w:r w:rsidRPr="00F5438C">
              <w:rPr>
                <w:rFonts w:ascii="宋体" w:hAnsi="宋体" w:cs="宋体" w:hint="eastAsia"/>
                <w:color w:val="444444"/>
                <w:kern w:val="0"/>
                <w:szCs w:val="21"/>
              </w:rPr>
              <w:t>上午</w:t>
            </w:r>
          </w:p>
        </w:tc>
        <w:tc>
          <w:tcPr>
            <w:tcW w:w="8164" w:type="dxa"/>
            <w:tcBorders>
              <w:top w:val="outset" w:sz="6" w:space="0" w:color="538ED5"/>
              <w:left w:val="outset" w:sz="6" w:space="0" w:color="538ED5"/>
              <w:bottom w:val="outset" w:sz="6" w:space="0" w:color="538ED5"/>
              <w:right w:val="outset" w:sz="6" w:space="0" w:color="538ED5"/>
            </w:tcBorders>
            <w:tcMar>
              <w:top w:w="0" w:type="dxa"/>
              <w:left w:w="75" w:type="dxa"/>
              <w:bottom w:w="0" w:type="dxa"/>
              <w:right w:w="75" w:type="dxa"/>
            </w:tcMar>
            <w:vAlign w:val="center"/>
          </w:tcPr>
          <w:p w:rsidR="00537D62" w:rsidRPr="00F5438C" w:rsidRDefault="00537D62" w:rsidP="00D01ECD">
            <w:pPr>
              <w:widowControl/>
              <w:spacing w:line="276" w:lineRule="auto"/>
              <w:jc w:val="left"/>
              <w:rPr>
                <w:rFonts w:ascii="宋体" w:hAnsi="宋体" w:cs="宋体"/>
                <w:bCs/>
                <w:color w:val="444444"/>
                <w:kern w:val="0"/>
                <w:szCs w:val="21"/>
              </w:rPr>
            </w:pPr>
            <w:r w:rsidRPr="00F5438C">
              <w:rPr>
                <w:rFonts w:ascii="宋体" w:hAnsi="宋体" w:cs="宋体" w:hint="eastAsia"/>
                <w:b/>
                <w:bCs/>
                <w:color w:val="444444"/>
                <w:kern w:val="0"/>
                <w:szCs w:val="21"/>
              </w:rPr>
              <w:t xml:space="preserve">  </w:t>
            </w:r>
            <w:r w:rsidRPr="00F5438C">
              <w:rPr>
                <w:rFonts w:ascii="宋体" w:hAnsi="宋体" w:cs="宋体" w:hint="eastAsia"/>
                <w:bCs/>
                <w:color w:val="444444"/>
                <w:kern w:val="0"/>
                <w:szCs w:val="21"/>
              </w:rPr>
              <w:t>雪莲山RJO-诺信杯高尔夫球邀请赛（高尔夫活动名额有限，请尽快报名）</w:t>
            </w:r>
          </w:p>
        </w:tc>
      </w:tr>
    </w:tbl>
    <w:p w:rsidR="00D01ECD" w:rsidRDefault="00537D62">
      <w:pPr>
        <w:tabs>
          <w:tab w:val="left" w:pos="1605"/>
        </w:tabs>
      </w:pPr>
      <w:r w:rsidRPr="00537D62">
        <w:rPr>
          <w:rFonts w:ascii="宋体" w:hAnsi="宋体" w:cs="宋体"/>
          <w:color w:val="444444"/>
          <w:kern w:val="0"/>
          <w:szCs w:val="21"/>
        </w:rPr>
        <w:t xml:space="preserve">　　备注：以上嘉宾及演讲主题、出场顺序如有变动，请以签到当天公布为准。</w:t>
      </w:r>
    </w:p>
    <w:p w:rsidR="00D01ECD" w:rsidRDefault="00D01ECD">
      <w:pPr>
        <w:tabs>
          <w:tab w:val="left" w:pos="1605"/>
        </w:tabs>
      </w:pPr>
    </w:p>
    <w:p w:rsidR="00D01ECD" w:rsidRDefault="00D01ECD">
      <w:pPr>
        <w:tabs>
          <w:tab w:val="left" w:pos="1605"/>
        </w:tabs>
      </w:pPr>
    </w:p>
    <w:p w:rsidR="00537D62" w:rsidRDefault="00D01ECD">
      <w:pPr>
        <w:tabs>
          <w:tab w:val="left" w:pos="1605"/>
        </w:tabs>
      </w:pPr>
      <w:r>
        <w:br w:type="page"/>
      </w:r>
      <w:r w:rsidR="00AC3D29">
        <w:rPr>
          <w:noProof/>
        </w:rPr>
        <w:lastRenderedPageBreak/>
        <w:pict>
          <v:shape id="_x0000_s1036" type="#_x0000_t116" style="position:absolute;left:0;text-align:left;margin-left:108.35pt;margin-top:5.6pt;width:256.75pt;height:32.05pt;z-index:5;mso-width-relative:page;mso-height-relative:page" fillcolor="#c2d69b" strokecolor="#76923c" strokeweight="1pt">
            <v:fill color2="fill lighten(121)" rotate="t" method="linear sigma" focus="50%" type="gradient"/>
            <v:stroke dashstyle="dash"/>
            <v:textbox style="mso-next-textbox:#_x0000_s1036">
              <w:txbxContent>
                <w:p w:rsidR="00DB5194" w:rsidRDefault="00DB5194" w:rsidP="00DB5194">
                  <w:pPr>
                    <w:spacing w:line="360" w:lineRule="exact"/>
                    <w:jc w:val="center"/>
                    <w:rPr>
                      <w:rFonts w:ascii="微软雅黑" w:eastAsia="微软雅黑" w:hAnsi="微软雅黑"/>
                      <w:b/>
                      <w:sz w:val="24"/>
                    </w:rPr>
                  </w:pPr>
                  <w:r>
                    <w:rPr>
                      <w:rFonts w:ascii="微软雅黑" w:eastAsia="微软雅黑" w:hAnsi="微软雅黑" w:hint="eastAsia"/>
                      <w:b/>
                      <w:sz w:val="24"/>
                    </w:rPr>
                    <w:t xml:space="preserve">【 </w:t>
                  </w:r>
                  <w:r w:rsidRPr="00DB5194">
                    <w:rPr>
                      <w:rFonts w:ascii="微软雅黑" w:eastAsia="微软雅黑" w:hAnsi="微软雅黑" w:hint="eastAsia"/>
                      <w:b/>
                      <w:sz w:val="24"/>
                    </w:rPr>
                    <w:t>特邀嘉宾</w:t>
                  </w:r>
                  <w:r>
                    <w:rPr>
                      <w:rFonts w:ascii="微软雅黑" w:eastAsia="微软雅黑" w:hAnsi="微软雅黑"/>
                      <w:b/>
                      <w:sz w:val="24"/>
                    </w:rPr>
                    <w:t xml:space="preserve"> </w:t>
                  </w:r>
                  <w:r>
                    <w:rPr>
                      <w:rFonts w:ascii="微软雅黑" w:eastAsia="微软雅黑" w:hAnsi="微软雅黑" w:hint="eastAsia"/>
                      <w:b/>
                      <w:sz w:val="24"/>
                    </w:rPr>
                    <w:t>】</w:t>
                  </w:r>
                </w:p>
              </w:txbxContent>
            </v:textbox>
          </v:shape>
        </w:pict>
      </w:r>
    </w:p>
    <w:p w:rsidR="00DD5D36" w:rsidRDefault="00DD5D36">
      <w:pPr>
        <w:tabs>
          <w:tab w:val="left" w:pos="1605"/>
        </w:tabs>
      </w:pPr>
    </w:p>
    <w:p w:rsidR="00F5438C" w:rsidRDefault="00F5438C">
      <w:pPr>
        <w:tabs>
          <w:tab w:val="left" w:pos="1605"/>
        </w:tabs>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81"/>
        <w:gridCol w:w="7661"/>
      </w:tblGrid>
      <w:tr w:rsidR="00DB5194" w:rsidTr="00C66CE4">
        <w:tc>
          <w:tcPr>
            <w:tcW w:w="1643" w:type="dxa"/>
            <w:shd w:val="clear" w:color="auto" w:fill="auto"/>
          </w:tcPr>
          <w:p w:rsidR="00DB5194" w:rsidRDefault="00CF3BE4" w:rsidP="00A53FC4">
            <w:pPr>
              <w:tabs>
                <w:tab w:val="left" w:pos="160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4.25pt;visibility:visible;mso-wrap-style:square">
                  <v:imagedata r:id="rId10" o:title=""/>
                </v:shape>
              </w:pict>
            </w:r>
          </w:p>
        </w:tc>
        <w:tc>
          <w:tcPr>
            <w:tcW w:w="7599" w:type="dxa"/>
            <w:shd w:val="clear" w:color="auto" w:fill="auto"/>
          </w:tcPr>
          <w:tbl>
            <w:tblPr>
              <w:tblW w:w="7445" w:type="dxa"/>
              <w:tblCellSpacing w:w="15" w:type="dxa"/>
              <w:tblCellMar>
                <w:top w:w="15" w:type="dxa"/>
                <w:left w:w="15" w:type="dxa"/>
                <w:bottom w:w="15" w:type="dxa"/>
                <w:right w:w="15" w:type="dxa"/>
              </w:tblCellMar>
              <w:tblLook w:val="04A0" w:firstRow="1" w:lastRow="0" w:firstColumn="1" w:lastColumn="0" w:noHBand="0" w:noVBand="1"/>
            </w:tblPr>
            <w:tblGrid>
              <w:gridCol w:w="218"/>
              <w:gridCol w:w="7227"/>
            </w:tblGrid>
            <w:tr w:rsidR="00DB5194" w:rsidRPr="00F5438C" w:rsidTr="00CF3BE4">
              <w:trPr>
                <w:trHeight w:val="1531"/>
                <w:tblCellSpacing w:w="15" w:type="dxa"/>
              </w:trPr>
              <w:tc>
                <w:tcPr>
                  <w:tcW w:w="173" w:type="dxa"/>
                  <w:tcMar>
                    <w:top w:w="0" w:type="dxa"/>
                    <w:left w:w="75" w:type="dxa"/>
                    <w:bottom w:w="0" w:type="dxa"/>
                    <w:right w:w="75" w:type="dxa"/>
                  </w:tcMar>
                  <w:vAlign w:val="center"/>
                  <w:hideMark/>
                </w:tcPr>
                <w:p w:rsidR="00DB5194" w:rsidRPr="00F5438C" w:rsidRDefault="00DB5194" w:rsidP="00A53FC4">
                  <w:pPr>
                    <w:widowControl/>
                    <w:jc w:val="left"/>
                    <w:rPr>
                      <w:rFonts w:ascii="宋体" w:hAnsi="宋体" w:cs="宋体"/>
                      <w:color w:val="444444"/>
                      <w:kern w:val="0"/>
                      <w:sz w:val="24"/>
                      <w:szCs w:val="24"/>
                    </w:rPr>
                  </w:pPr>
                </w:p>
              </w:tc>
              <w:tc>
                <w:tcPr>
                  <w:tcW w:w="7182" w:type="dxa"/>
                  <w:tcMar>
                    <w:top w:w="0" w:type="dxa"/>
                    <w:left w:w="75" w:type="dxa"/>
                    <w:bottom w:w="0" w:type="dxa"/>
                    <w:right w:w="75" w:type="dxa"/>
                  </w:tcMar>
                  <w:vAlign w:val="center"/>
                  <w:hideMark/>
                </w:tcPr>
                <w:p w:rsidR="00DB5194" w:rsidRPr="00F5438C" w:rsidRDefault="00DB5194" w:rsidP="00A53FC4">
                  <w:pPr>
                    <w:widowControl/>
                    <w:jc w:val="left"/>
                    <w:rPr>
                      <w:rFonts w:ascii="宋体" w:hAnsi="宋体" w:cs="宋体"/>
                      <w:color w:val="444444"/>
                      <w:kern w:val="0"/>
                      <w:sz w:val="24"/>
                      <w:szCs w:val="24"/>
                    </w:rPr>
                  </w:pPr>
                  <w:r w:rsidRPr="00DB5194">
                    <w:rPr>
                      <w:rFonts w:ascii="宋体" w:hAnsi="宋体" w:cs="宋体" w:hint="eastAsia"/>
                      <w:b/>
                      <w:bCs/>
                      <w:color w:val="444444"/>
                      <w:kern w:val="0"/>
                      <w:sz w:val="24"/>
                      <w:szCs w:val="24"/>
                    </w:rPr>
                    <w:t>祝宝良，</w:t>
                  </w:r>
                  <w:r w:rsidRPr="00DB5194">
                    <w:rPr>
                      <w:rFonts w:ascii="宋体" w:hAnsi="宋体" w:cs="宋体" w:hint="eastAsia"/>
                      <w:bCs/>
                      <w:color w:val="444444"/>
                      <w:kern w:val="0"/>
                      <w:sz w:val="18"/>
                      <w:szCs w:val="18"/>
                    </w:rPr>
                    <w:t>现任国家信息中心经济预测部主任、研究员，国务院特殊津贴专家。多次参加国民经济和社会发展年度计划、国民经济和社会发展五年规划的研究工作，连续多年参加中央经济工作会议报告的起草工作。本次论坛我们荣幸的邀请到祝先生呈现《近期中国宏观经济运行分析》的报告，为大家客观、全面了解国内宏观经济运行情况提供权威参考。</w:t>
                  </w:r>
                </w:p>
              </w:tc>
            </w:tr>
          </w:tbl>
          <w:p w:rsidR="00DB5194" w:rsidRPr="00F5438C" w:rsidRDefault="00DB5194" w:rsidP="00A53FC4">
            <w:pPr>
              <w:tabs>
                <w:tab w:val="left" w:pos="1605"/>
              </w:tabs>
              <w:jc w:val="left"/>
            </w:pPr>
          </w:p>
        </w:tc>
      </w:tr>
      <w:tr w:rsidR="00DB5194" w:rsidTr="00C66CE4">
        <w:tc>
          <w:tcPr>
            <w:tcW w:w="1643" w:type="dxa"/>
            <w:shd w:val="clear" w:color="auto" w:fill="auto"/>
          </w:tcPr>
          <w:p w:rsidR="00DB5194" w:rsidRDefault="00CF3BE4" w:rsidP="00F5438C">
            <w:pPr>
              <w:tabs>
                <w:tab w:val="left" w:pos="1605"/>
              </w:tabs>
            </w:pPr>
            <w:r>
              <w:rPr>
                <w:noProof/>
              </w:rPr>
              <w:pict>
                <v:shape id="图片 1" o:spid="_x0000_i1026" type="#_x0000_t75" style="width:63.75pt;height:1in;visibility:visible;mso-wrap-style:square">
                  <v:imagedata r:id="rId11" o:title=""/>
                </v:shape>
              </w:pict>
            </w:r>
          </w:p>
        </w:tc>
        <w:tc>
          <w:tcPr>
            <w:tcW w:w="7599" w:type="dxa"/>
            <w:shd w:val="clear" w:color="auto" w:fill="auto"/>
          </w:tcPr>
          <w:tbl>
            <w:tblPr>
              <w:tblW w:w="7445" w:type="dxa"/>
              <w:tblCellSpacing w:w="15" w:type="dxa"/>
              <w:tblCellMar>
                <w:top w:w="15" w:type="dxa"/>
                <w:left w:w="15" w:type="dxa"/>
                <w:bottom w:w="15" w:type="dxa"/>
                <w:right w:w="15" w:type="dxa"/>
              </w:tblCellMar>
              <w:tblLook w:val="04A0" w:firstRow="1" w:lastRow="0" w:firstColumn="1" w:lastColumn="0" w:noHBand="0" w:noVBand="1"/>
            </w:tblPr>
            <w:tblGrid>
              <w:gridCol w:w="218"/>
              <w:gridCol w:w="7227"/>
            </w:tblGrid>
            <w:tr w:rsidR="00DB5194" w:rsidRPr="00F5438C" w:rsidTr="00CF3BE4">
              <w:trPr>
                <w:trHeight w:val="1488"/>
                <w:tblCellSpacing w:w="15" w:type="dxa"/>
              </w:trPr>
              <w:tc>
                <w:tcPr>
                  <w:tcW w:w="173" w:type="dxa"/>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p>
              </w:tc>
              <w:tc>
                <w:tcPr>
                  <w:tcW w:w="7182" w:type="dxa"/>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r w:rsidRPr="00F5438C">
                    <w:rPr>
                      <w:rFonts w:ascii="宋体" w:hAnsi="宋体" w:cs="宋体"/>
                      <w:b/>
                      <w:bCs/>
                      <w:color w:val="444444"/>
                      <w:kern w:val="0"/>
                      <w:sz w:val="24"/>
                      <w:szCs w:val="24"/>
                    </w:rPr>
                    <w:t>陈刚</w:t>
                  </w:r>
                  <w:r w:rsidRPr="00F5438C">
                    <w:rPr>
                      <w:rFonts w:ascii="宋体" w:hAnsi="宋体" w:cs="宋体"/>
                      <w:color w:val="444444"/>
                      <w:kern w:val="0"/>
                      <w:sz w:val="24"/>
                      <w:szCs w:val="24"/>
                    </w:rPr>
                    <w:t>：</w:t>
                  </w:r>
                  <w:r w:rsidRPr="00F5438C">
                    <w:rPr>
                      <w:rFonts w:ascii="宋体" w:hAnsi="宋体" w:cs="宋体"/>
                      <w:color w:val="444444"/>
                      <w:kern w:val="0"/>
                      <w:sz w:val="18"/>
                      <w:szCs w:val="18"/>
                    </w:rPr>
                    <w:t>中国食品副总裁，陈刚先生将在本次论坛中做《中国包装油市场现状和未来趋势》的报告，深入解析中国包装食用油市场的竞争格局、业态发展、产业现状、品种细分、营销策略、层次分布，报告基于陈刚先生对中粮福临门品牌的运作背景，更具有实战性，相信这个报告能给行业同仁带来极大的信息量和参考价值。</w:t>
                  </w:r>
                </w:p>
              </w:tc>
            </w:tr>
          </w:tbl>
          <w:p w:rsidR="00DB5194" w:rsidRPr="00F5438C" w:rsidRDefault="00DB5194" w:rsidP="00F5438C">
            <w:pPr>
              <w:tabs>
                <w:tab w:val="left" w:pos="1605"/>
              </w:tabs>
              <w:jc w:val="left"/>
            </w:pPr>
          </w:p>
        </w:tc>
      </w:tr>
      <w:tr w:rsidR="00DB5194" w:rsidTr="00C66CE4">
        <w:tc>
          <w:tcPr>
            <w:tcW w:w="1643" w:type="dxa"/>
            <w:shd w:val="clear" w:color="auto" w:fill="auto"/>
          </w:tcPr>
          <w:p w:rsidR="00DB5194" w:rsidRDefault="00CF3BE4" w:rsidP="00F5438C">
            <w:pPr>
              <w:tabs>
                <w:tab w:val="left" w:pos="1605"/>
              </w:tabs>
            </w:pPr>
            <w:r>
              <w:rPr>
                <w:noProof/>
              </w:rPr>
              <w:pict>
                <v:shape id="_x0000_i1027" type="#_x0000_t75" style="width:66pt;height:76.5pt;visibility:visible;mso-wrap-style:square">
                  <v:imagedata r:id="rId12" o:title=""/>
                </v:shape>
              </w:pict>
            </w:r>
          </w:p>
        </w:tc>
        <w:tc>
          <w:tcPr>
            <w:tcW w:w="75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7244"/>
            </w:tblGrid>
            <w:tr w:rsidR="00DB5194" w:rsidRPr="00F5438C" w:rsidTr="00DB5194">
              <w:trPr>
                <w:trHeight w:val="1291"/>
                <w:tblCellSpacing w:w="15" w:type="dxa"/>
              </w:trPr>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r w:rsidRPr="00F5438C">
                    <w:rPr>
                      <w:rFonts w:ascii="宋体" w:hAnsi="宋体" w:cs="宋体"/>
                      <w:b/>
                      <w:bCs/>
                      <w:color w:val="444444"/>
                      <w:kern w:val="0"/>
                      <w:sz w:val="24"/>
                      <w:szCs w:val="24"/>
                    </w:rPr>
                    <w:t>Charles Taylor</w:t>
                  </w:r>
                  <w:r w:rsidRPr="00F5438C">
                    <w:rPr>
                      <w:rFonts w:ascii="宋体" w:hAnsi="宋体" w:cs="宋体"/>
                      <w:color w:val="444444"/>
                      <w:kern w:val="0"/>
                      <w:sz w:val="24"/>
                      <w:szCs w:val="24"/>
                    </w:rPr>
                    <w:t>：</w:t>
                  </w:r>
                  <w:r w:rsidRPr="00F5438C">
                    <w:rPr>
                      <w:rFonts w:ascii="宋体" w:hAnsi="宋体" w:cs="宋体"/>
                      <w:color w:val="444444"/>
                      <w:kern w:val="0"/>
                      <w:sz w:val="18"/>
                      <w:szCs w:val="18"/>
                    </w:rPr>
                    <w:t>新加坡Mercuria农产品交易总经理，Charles先生曾在路易达孚、巴克莱银行等多家机构供职，对于国际油脂交易具有丰富的交易实战经验，特别是对东南亚棕榈油和PME市场有深入的研究。本次论坛我们很荣幸从新加坡邀请Charles先生给我们深入介绍目前棕榈油市场的情况，和生物柴油的发展现状，这些内容绝对是棕榈油具有交易价值的信息。</w:t>
                  </w:r>
                </w:p>
              </w:tc>
            </w:tr>
          </w:tbl>
          <w:p w:rsidR="00DB5194" w:rsidRPr="00F5438C" w:rsidRDefault="00DB5194" w:rsidP="00F5438C">
            <w:pPr>
              <w:tabs>
                <w:tab w:val="left" w:pos="1605"/>
              </w:tabs>
              <w:jc w:val="left"/>
            </w:pPr>
          </w:p>
        </w:tc>
      </w:tr>
      <w:tr w:rsidR="00DB5194" w:rsidTr="00C66CE4">
        <w:tc>
          <w:tcPr>
            <w:tcW w:w="1643" w:type="dxa"/>
            <w:shd w:val="clear" w:color="auto" w:fill="auto"/>
          </w:tcPr>
          <w:p w:rsidR="00DB5194" w:rsidRDefault="00CF3BE4" w:rsidP="00A53FC4">
            <w:pPr>
              <w:tabs>
                <w:tab w:val="left" w:pos="1605"/>
              </w:tabs>
            </w:pPr>
            <w:r>
              <w:rPr>
                <w:noProof/>
              </w:rPr>
              <w:pict>
                <v:shape id="_x0000_i1028" type="#_x0000_t75" style="width:58.5pt;height:67.5pt;visibility:visible;mso-wrap-style:square">
                  <v:imagedata r:id="rId13" o:title=""/>
                </v:shape>
              </w:pict>
            </w:r>
          </w:p>
        </w:tc>
        <w:tc>
          <w:tcPr>
            <w:tcW w:w="75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7244"/>
            </w:tblGrid>
            <w:tr w:rsidR="00DB5194" w:rsidRPr="00F5438C" w:rsidTr="00A53FC4">
              <w:trPr>
                <w:trHeight w:val="1291"/>
                <w:tblCellSpacing w:w="15" w:type="dxa"/>
              </w:trPr>
              <w:tc>
                <w:tcPr>
                  <w:tcW w:w="0" w:type="auto"/>
                  <w:tcMar>
                    <w:top w:w="0" w:type="dxa"/>
                    <w:left w:w="75" w:type="dxa"/>
                    <w:bottom w:w="0" w:type="dxa"/>
                    <w:right w:w="75" w:type="dxa"/>
                  </w:tcMar>
                  <w:vAlign w:val="center"/>
                  <w:hideMark/>
                </w:tcPr>
                <w:p w:rsidR="00DB5194" w:rsidRPr="00F5438C" w:rsidRDefault="00DB5194" w:rsidP="00A53FC4">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hideMark/>
                </w:tcPr>
                <w:p w:rsidR="00DB5194" w:rsidRPr="00F5438C" w:rsidRDefault="00DB5194" w:rsidP="00A53FC4">
                  <w:pPr>
                    <w:widowControl/>
                    <w:jc w:val="left"/>
                    <w:rPr>
                      <w:rFonts w:ascii="宋体" w:hAnsi="宋体" w:cs="宋体"/>
                      <w:color w:val="444444"/>
                      <w:kern w:val="0"/>
                      <w:sz w:val="24"/>
                      <w:szCs w:val="24"/>
                    </w:rPr>
                  </w:pPr>
                  <w:r w:rsidRPr="00DB5194">
                    <w:rPr>
                      <w:rFonts w:ascii="宋体" w:hAnsi="宋体" w:cs="宋体" w:hint="eastAsia"/>
                      <w:b/>
                      <w:bCs/>
                      <w:color w:val="444444"/>
                      <w:kern w:val="0"/>
                      <w:sz w:val="24"/>
                      <w:szCs w:val="24"/>
                    </w:rPr>
                    <w:t>石霁原：</w:t>
                  </w:r>
                  <w:r w:rsidRPr="00DB5194">
                    <w:rPr>
                      <w:rFonts w:ascii="宋体" w:hAnsi="宋体" w:cs="宋体" w:hint="eastAsia"/>
                      <w:bCs/>
                      <w:color w:val="444444"/>
                      <w:kern w:val="0"/>
                      <w:sz w:val="18"/>
                      <w:szCs w:val="18"/>
                    </w:rPr>
                    <w:t>中粮贸易商情部总经理，具有二十五年的粮油产品相关经验，特别是对粮食品种有着深入的了解。本次论坛我们邀请石霁原先生为我们做关于《中国玉米市场现状》的报告，这次报告将对新季玉米的面积产量、年度消化速度、深加工业发展、储备后期操作预判等内容做详尽阐述。</w:t>
                  </w:r>
                </w:p>
              </w:tc>
            </w:tr>
          </w:tbl>
          <w:p w:rsidR="00DB5194" w:rsidRPr="00F5438C" w:rsidRDefault="00DB5194" w:rsidP="00A53FC4">
            <w:pPr>
              <w:tabs>
                <w:tab w:val="left" w:pos="1605"/>
              </w:tabs>
              <w:jc w:val="left"/>
            </w:pPr>
          </w:p>
        </w:tc>
      </w:tr>
      <w:tr w:rsidR="00DB5194" w:rsidTr="00C66CE4">
        <w:tc>
          <w:tcPr>
            <w:tcW w:w="1643" w:type="dxa"/>
            <w:shd w:val="clear" w:color="auto" w:fill="auto"/>
          </w:tcPr>
          <w:p w:rsidR="00DB5194" w:rsidRDefault="00CF3BE4" w:rsidP="00F5438C">
            <w:pPr>
              <w:tabs>
                <w:tab w:val="left" w:pos="1605"/>
              </w:tabs>
            </w:pPr>
            <w:r>
              <w:rPr>
                <w:noProof/>
              </w:rPr>
              <w:pict>
                <v:shape id="_x0000_i1029" type="#_x0000_t75" style="width:55.5pt;height:63.75pt;visibility:visible;mso-wrap-style:square">
                  <v:imagedata r:id="rId14" o:title=""/>
                </v:shape>
              </w:pict>
            </w:r>
          </w:p>
        </w:tc>
        <w:tc>
          <w:tcPr>
            <w:tcW w:w="75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7244"/>
            </w:tblGrid>
            <w:tr w:rsidR="00DB5194" w:rsidRPr="00F5438C" w:rsidTr="00F5438C">
              <w:trPr>
                <w:tblCellSpacing w:w="15" w:type="dxa"/>
              </w:trPr>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r w:rsidRPr="00F5438C">
                    <w:rPr>
                      <w:rFonts w:ascii="宋体" w:hAnsi="宋体" w:cs="宋体"/>
                      <w:b/>
                      <w:bCs/>
                      <w:color w:val="444444"/>
                      <w:kern w:val="0"/>
                      <w:sz w:val="24"/>
                      <w:szCs w:val="24"/>
                    </w:rPr>
                    <w:t>陈贝尔</w:t>
                  </w:r>
                  <w:r w:rsidRPr="00F5438C">
                    <w:rPr>
                      <w:rFonts w:ascii="宋体" w:hAnsi="宋体" w:cs="宋体"/>
                      <w:color w:val="444444"/>
                      <w:kern w:val="0"/>
                      <w:sz w:val="24"/>
                      <w:szCs w:val="24"/>
                    </w:rPr>
                    <w:t>：</w:t>
                  </w:r>
                  <w:r w:rsidRPr="00F5438C">
                    <w:rPr>
                      <w:rFonts w:ascii="宋体" w:hAnsi="宋体" w:cs="宋体"/>
                      <w:color w:val="444444"/>
                      <w:kern w:val="0"/>
                      <w:sz w:val="18"/>
                      <w:szCs w:val="18"/>
                    </w:rPr>
                    <w:t>美国RJO经纪公司资深副总裁，在国际期货与交易领域具有二十年以上的相关经验，特别对美国的粮油作物具有一手的调研资料和交易思路，这次论坛的时间恰恰是美国大豆最关键的生长期，单产水平、农民套保、基金动态都将是这个时间整个农产品交易的焦点所以在，相信陈贝尔先生能在关键时刻给大家带来有交易价值的信息。</w:t>
                  </w:r>
                </w:p>
              </w:tc>
            </w:tr>
          </w:tbl>
          <w:p w:rsidR="00DB5194" w:rsidRPr="00F5438C" w:rsidRDefault="00DB5194" w:rsidP="00F5438C">
            <w:pPr>
              <w:tabs>
                <w:tab w:val="left" w:pos="1605"/>
              </w:tabs>
              <w:jc w:val="left"/>
            </w:pPr>
          </w:p>
        </w:tc>
      </w:tr>
      <w:tr w:rsidR="00DB5194" w:rsidTr="00C66CE4">
        <w:tc>
          <w:tcPr>
            <w:tcW w:w="1643" w:type="dxa"/>
            <w:shd w:val="clear" w:color="auto" w:fill="auto"/>
          </w:tcPr>
          <w:p w:rsidR="00DB5194" w:rsidRDefault="00CF3BE4" w:rsidP="00F5438C">
            <w:pPr>
              <w:tabs>
                <w:tab w:val="left" w:pos="1605"/>
              </w:tabs>
            </w:pPr>
            <w:r>
              <w:rPr>
                <w:noProof/>
              </w:rPr>
              <w:pict>
                <v:shape id="_x0000_i1030" type="#_x0000_t75" style="width:61.5pt;height:63.75pt;visibility:visible;mso-wrap-style:square">
                  <v:imagedata r:id="rId15" o:title=""/>
                </v:shape>
              </w:pict>
            </w:r>
          </w:p>
        </w:tc>
        <w:tc>
          <w:tcPr>
            <w:tcW w:w="75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7244"/>
            </w:tblGrid>
            <w:tr w:rsidR="00DB5194" w:rsidRPr="00F5438C" w:rsidTr="00F5438C">
              <w:trPr>
                <w:tblCellSpacing w:w="15" w:type="dxa"/>
              </w:trPr>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hideMark/>
                </w:tcPr>
                <w:p w:rsidR="00DB5194" w:rsidRPr="00F5438C" w:rsidRDefault="00DB5194" w:rsidP="00F5438C">
                  <w:pPr>
                    <w:widowControl/>
                    <w:jc w:val="left"/>
                    <w:rPr>
                      <w:rFonts w:ascii="宋体" w:hAnsi="宋体" w:cs="宋体"/>
                      <w:color w:val="444444"/>
                      <w:kern w:val="0"/>
                      <w:sz w:val="24"/>
                      <w:szCs w:val="24"/>
                    </w:rPr>
                  </w:pPr>
                  <w:r w:rsidRPr="00F5438C">
                    <w:rPr>
                      <w:rFonts w:ascii="宋体" w:hAnsi="宋体" w:cs="宋体"/>
                      <w:b/>
                      <w:bCs/>
                      <w:color w:val="444444"/>
                      <w:kern w:val="0"/>
                      <w:sz w:val="24"/>
                      <w:szCs w:val="24"/>
                    </w:rPr>
                    <w:t>曹智</w:t>
                  </w:r>
                  <w:r w:rsidRPr="00F5438C">
                    <w:rPr>
                      <w:rFonts w:ascii="宋体" w:hAnsi="宋体" w:cs="宋体"/>
                      <w:color w:val="444444"/>
                      <w:kern w:val="0"/>
                      <w:sz w:val="24"/>
                      <w:szCs w:val="24"/>
                    </w:rPr>
                    <w:t>：</w:t>
                  </w:r>
                  <w:r w:rsidRPr="00F5438C">
                    <w:rPr>
                      <w:rFonts w:ascii="宋体" w:hAnsi="宋体" w:cs="宋体"/>
                      <w:color w:val="444444"/>
                      <w:kern w:val="0"/>
                      <w:sz w:val="18"/>
                      <w:szCs w:val="18"/>
                    </w:rPr>
                    <w:t>国家粮油信息中心监测处处长，高级经济师，农业部油料和玉米产业体系专家组组长，从事粮油市场分析多年，信息掌握全面、细致、系统，本次论坛我们邀请曹智先生做《国内油脂、蛋白市场分析》的报告，对当下的市场概况，特别是交易机会做出精彩点评。</w:t>
                  </w:r>
                </w:p>
              </w:tc>
            </w:tr>
          </w:tbl>
          <w:p w:rsidR="00DB5194" w:rsidRPr="00F5438C" w:rsidRDefault="00DB5194" w:rsidP="00F5438C">
            <w:pPr>
              <w:tabs>
                <w:tab w:val="left" w:pos="1605"/>
              </w:tabs>
              <w:jc w:val="left"/>
            </w:pPr>
          </w:p>
        </w:tc>
      </w:tr>
      <w:tr w:rsidR="00506FA6" w:rsidTr="00CF3BE4">
        <w:trPr>
          <w:trHeight w:val="1106"/>
        </w:trPr>
        <w:tc>
          <w:tcPr>
            <w:tcW w:w="1643" w:type="dxa"/>
            <w:shd w:val="clear" w:color="auto" w:fill="auto"/>
          </w:tcPr>
          <w:p w:rsidR="00506FA6" w:rsidRDefault="00CF3BE4" w:rsidP="00506FA6">
            <w:pPr>
              <w:tabs>
                <w:tab w:val="left" w:pos="1605"/>
              </w:tabs>
              <w:jc w:val="center"/>
              <w:rPr>
                <w:noProof/>
              </w:rPr>
            </w:pPr>
            <w:r>
              <w:rPr>
                <w:noProof/>
              </w:rPr>
              <w:pict>
                <v:shape id="_x0000_i1031" type="#_x0000_t75" style="width:63pt;height:63.75pt;visibility:visible;mso-wrap-style:square">
                  <v:imagedata r:id="rId16" o:title=""/>
                </v:shape>
              </w:pict>
            </w:r>
          </w:p>
        </w:tc>
        <w:tc>
          <w:tcPr>
            <w:tcW w:w="75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7244"/>
            </w:tblGrid>
            <w:tr w:rsidR="00506FA6" w:rsidRPr="00F5438C" w:rsidTr="00B82453">
              <w:trPr>
                <w:tblCellSpacing w:w="15" w:type="dxa"/>
              </w:trPr>
              <w:tc>
                <w:tcPr>
                  <w:tcW w:w="0" w:type="auto"/>
                  <w:tcMar>
                    <w:top w:w="0" w:type="dxa"/>
                    <w:left w:w="75" w:type="dxa"/>
                    <w:bottom w:w="0" w:type="dxa"/>
                    <w:right w:w="75" w:type="dxa"/>
                  </w:tcMar>
                  <w:vAlign w:val="center"/>
                  <w:hideMark/>
                </w:tcPr>
                <w:p w:rsidR="00506FA6" w:rsidRPr="00F5438C" w:rsidRDefault="00506FA6" w:rsidP="00B82453">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hideMark/>
                </w:tcPr>
                <w:p w:rsidR="00506FA6" w:rsidRPr="00F5438C" w:rsidRDefault="00C96CAC" w:rsidP="00B82453">
                  <w:pPr>
                    <w:widowControl/>
                    <w:jc w:val="left"/>
                    <w:rPr>
                      <w:rFonts w:ascii="宋体" w:hAnsi="宋体" w:cs="宋体"/>
                      <w:color w:val="444444"/>
                      <w:kern w:val="0"/>
                      <w:sz w:val="24"/>
                      <w:szCs w:val="24"/>
                    </w:rPr>
                  </w:pPr>
                  <w:r w:rsidRPr="00C96CAC">
                    <w:rPr>
                      <w:rFonts w:ascii="宋体" w:hAnsi="宋体" w:cs="宋体" w:hint="eastAsia"/>
                      <w:b/>
                      <w:bCs/>
                      <w:color w:val="444444"/>
                      <w:kern w:val="0"/>
                      <w:sz w:val="24"/>
                      <w:szCs w:val="24"/>
                    </w:rPr>
                    <w:t>郭峰</w:t>
                  </w:r>
                  <w:r w:rsidR="00506FA6" w:rsidRPr="00F5438C">
                    <w:rPr>
                      <w:rFonts w:ascii="宋体" w:hAnsi="宋体" w:cs="宋体"/>
                      <w:color w:val="444444"/>
                      <w:kern w:val="0"/>
                      <w:sz w:val="24"/>
                      <w:szCs w:val="24"/>
                    </w:rPr>
                    <w:t>：</w:t>
                  </w:r>
                  <w:r w:rsidR="00506FA6" w:rsidRPr="00506FA6">
                    <w:rPr>
                      <w:rFonts w:ascii="宋体" w:hAnsi="宋体" w:cs="宋体" w:hint="eastAsia"/>
                      <w:color w:val="444444"/>
                      <w:kern w:val="0"/>
                      <w:sz w:val="18"/>
                      <w:szCs w:val="18"/>
                    </w:rPr>
                    <w:t>毕业于对外经济贸易大学，曾供职路易达孚、来宝农业等跨国企业，之后历任中纺粮油油脂总监、副总经理、中纺油脂有限公司总经理，2015年底任远易重道投资管理有限公司总裁。</w:t>
                  </w:r>
                </w:p>
              </w:tc>
            </w:tr>
            <w:tr w:rsidR="00CF3BE4" w:rsidRPr="00F5438C" w:rsidTr="00B82453">
              <w:trPr>
                <w:tblCellSpacing w:w="15" w:type="dxa"/>
              </w:trPr>
              <w:tc>
                <w:tcPr>
                  <w:tcW w:w="0" w:type="auto"/>
                  <w:tcMar>
                    <w:top w:w="0" w:type="dxa"/>
                    <w:left w:w="75" w:type="dxa"/>
                    <w:bottom w:w="0" w:type="dxa"/>
                    <w:right w:w="75" w:type="dxa"/>
                  </w:tcMar>
                  <w:vAlign w:val="center"/>
                </w:tcPr>
                <w:p w:rsidR="00CF3BE4" w:rsidRDefault="00CF3BE4" w:rsidP="00B82453">
                  <w:pPr>
                    <w:widowControl/>
                    <w:jc w:val="left"/>
                    <w:rPr>
                      <w:rFonts w:ascii="宋体" w:hAnsi="宋体" w:cs="宋体" w:hint="eastAsia"/>
                      <w:color w:val="444444"/>
                      <w:kern w:val="0"/>
                      <w:sz w:val="24"/>
                      <w:szCs w:val="24"/>
                    </w:rPr>
                  </w:pPr>
                </w:p>
                <w:p w:rsidR="00CF3BE4" w:rsidRPr="00F5438C" w:rsidRDefault="00CF3BE4" w:rsidP="00B82453">
                  <w:pPr>
                    <w:widowControl/>
                    <w:jc w:val="left"/>
                    <w:rPr>
                      <w:rFonts w:ascii="宋体" w:hAnsi="宋体" w:cs="宋体"/>
                      <w:color w:val="444444"/>
                      <w:kern w:val="0"/>
                      <w:sz w:val="24"/>
                      <w:szCs w:val="24"/>
                    </w:rPr>
                  </w:pPr>
                </w:p>
              </w:tc>
              <w:tc>
                <w:tcPr>
                  <w:tcW w:w="0" w:type="auto"/>
                  <w:tcMar>
                    <w:top w:w="0" w:type="dxa"/>
                    <w:left w:w="75" w:type="dxa"/>
                    <w:bottom w:w="0" w:type="dxa"/>
                    <w:right w:w="75" w:type="dxa"/>
                  </w:tcMar>
                  <w:vAlign w:val="center"/>
                </w:tcPr>
                <w:p w:rsidR="00CF3BE4" w:rsidRPr="00C96CAC" w:rsidRDefault="00CF3BE4" w:rsidP="00B82453">
                  <w:pPr>
                    <w:widowControl/>
                    <w:jc w:val="left"/>
                    <w:rPr>
                      <w:rFonts w:ascii="宋体" w:hAnsi="宋体" w:cs="宋体" w:hint="eastAsia"/>
                      <w:b/>
                      <w:bCs/>
                      <w:color w:val="444444"/>
                      <w:kern w:val="0"/>
                      <w:sz w:val="24"/>
                      <w:szCs w:val="24"/>
                    </w:rPr>
                  </w:pPr>
                </w:p>
              </w:tc>
            </w:tr>
          </w:tbl>
          <w:p w:rsidR="00506FA6" w:rsidRPr="00506FA6" w:rsidRDefault="00506FA6" w:rsidP="00F5438C">
            <w:pPr>
              <w:widowControl/>
              <w:jc w:val="left"/>
              <w:rPr>
                <w:rFonts w:ascii="宋体" w:hAnsi="宋体" w:cs="宋体"/>
                <w:color w:val="444444"/>
                <w:kern w:val="0"/>
                <w:sz w:val="24"/>
                <w:szCs w:val="24"/>
              </w:rPr>
            </w:pPr>
          </w:p>
        </w:tc>
      </w:tr>
      <w:tr w:rsidR="00CF3BE4" w:rsidTr="00C66CE4">
        <w:tc>
          <w:tcPr>
            <w:tcW w:w="1643" w:type="dxa"/>
            <w:shd w:val="clear" w:color="auto" w:fill="auto"/>
          </w:tcPr>
          <w:p w:rsidR="00CF3BE4" w:rsidRDefault="00CF3BE4" w:rsidP="00506FA6">
            <w:pPr>
              <w:tabs>
                <w:tab w:val="left" w:pos="1605"/>
              </w:tabs>
              <w:jc w:val="center"/>
              <w:rPr>
                <w:noProof/>
              </w:rPr>
            </w:pPr>
            <w:r w:rsidRPr="00CF3BE4">
              <w:rPr>
                <w:noProof/>
              </w:rPr>
              <w:pict>
                <v:shape id="_x0000_i1032" type="#_x0000_t75" style="width:58.5pt;height:57.75pt">
                  <v:imagedata r:id="rId17" o:title="FG"/>
                </v:shape>
              </w:pict>
            </w:r>
          </w:p>
        </w:tc>
        <w:tc>
          <w:tcPr>
            <w:tcW w:w="7599" w:type="dxa"/>
            <w:shd w:val="clear" w:color="auto" w:fill="auto"/>
          </w:tcPr>
          <w:p w:rsidR="00CF3BE4" w:rsidRPr="00CF3BE4" w:rsidRDefault="00CF3BE4" w:rsidP="00CF3BE4">
            <w:pPr>
              <w:widowControl/>
              <w:ind w:leftChars="100" w:left="210"/>
              <w:jc w:val="left"/>
              <w:rPr>
                <w:rFonts w:ascii="宋体" w:hAnsi="宋体" w:cs="宋体"/>
                <w:color w:val="444444"/>
                <w:kern w:val="0"/>
                <w:sz w:val="18"/>
                <w:szCs w:val="18"/>
              </w:rPr>
            </w:pPr>
            <w:r w:rsidRPr="00CF3BE4">
              <w:rPr>
                <w:rFonts w:ascii="Simsun" w:hAnsi="Simsun"/>
                <w:b/>
                <w:bCs/>
                <w:color w:val="444444"/>
                <w:sz w:val="18"/>
                <w:szCs w:val="18"/>
                <w:shd w:val="clear" w:color="auto" w:fill="FFFFFF"/>
              </w:rPr>
              <w:t>方刚：</w:t>
            </w:r>
            <w:r w:rsidRPr="00CF3BE4">
              <w:rPr>
                <w:rFonts w:ascii="Simsun" w:hAnsi="Simsun"/>
                <w:color w:val="444444"/>
                <w:sz w:val="18"/>
                <w:szCs w:val="18"/>
                <w:shd w:val="clear" w:color="auto" w:fill="FFFFFF"/>
              </w:rPr>
              <w:t>南京农业大学本科，浙江大学研究生毕业。</w:t>
            </w:r>
            <w:r w:rsidRPr="00CF3BE4">
              <w:rPr>
                <w:rFonts w:ascii="Simsun" w:hAnsi="Simsun"/>
                <w:color w:val="444444"/>
                <w:sz w:val="18"/>
                <w:szCs w:val="18"/>
                <w:shd w:val="clear" w:color="auto" w:fill="FFFFFF"/>
              </w:rPr>
              <w:t>1995</w:t>
            </w:r>
            <w:r w:rsidRPr="00CF3BE4">
              <w:rPr>
                <w:rFonts w:ascii="Simsun" w:hAnsi="Simsun"/>
                <w:color w:val="444444"/>
                <w:sz w:val="18"/>
                <w:szCs w:val="18"/>
                <w:shd w:val="clear" w:color="auto" w:fill="FFFFFF"/>
              </w:rPr>
              <w:t>年起在浙江粮食局，浙江粮食集团</w:t>
            </w:r>
            <w:r w:rsidRPr="00CF3BE4">
              <w:rPr>
                <w:rFonts w:ascii="Simsun" w:hAnsi="Simsun"/>
                <w:color w:val="444444"/>
                <w:sz w:val="18"/>
                <w:szCs w:val="18"/>
                <w:shd w:val="clear" w:color="auto" w:fill="FFFFFF"/>
              </w:rPr>
              <w:t>/</w:t>
            </w:r>
            <w:r w:rsidRPr="00CF3BE4">
              <w:rPr>
                <w:rFonts w:ascii="Simsun" w:hAnsi="Simsun"/>
                <w:color w:val="444444"/>
                <w:sz w:val="18"/>
                <w:szCs w:val="18"/>
                <w:shd w:val="clear" w:color="auto" w:fill="FFFFFF"/>
              </w:rPr>
              <w:t>农资集团工作。</w:t>
            </w:r>
            <w:r w:rsidRPr="00CF3BE4">
              <w:rPr>
                <w:rFonts w:ascii="Simsun" w:hAnsi="Simsun"/>
                <w:color w:val="444444"/>
                <w:sz w:val="18"/>
                <w:szCs w:val="18"/>
                <w:shd w:val="clear" w:color="auto" w:fill="FFFFFF"/>
              </w:rPr>
              <w:t>2010</w:t>
            </w:r>
            <w:r w:rsidRPr="00CF3BE4">
              <w:rPr>
                <w:rFonts w:ascii="Simsun" w:hAnsi="Simsun"/>
                <w:color w:val="444444"/>
                <w:sz w:val="18"/>
                <w:szCs w:val="18"/>
                <w:shd w:val="clear" w:color="auto" w:fill="FFFFFF"/>
              </w:rPr>
              <w:t>年加入益海嘉里集团</w:t>
            </w:r>
            <w:r w:rsidRPr="00CF3BE4">
              <w:rPr>
                <w:rFonts w:ascii="Simsun" w:hAnsi="Simsun"/>
                <w:color w:val="444444"/>
                <w:sz w:val="18"/>
                <w:szCs w:val="18"/>
                <w:shd w:val="clear" w:color="auto" w:fill="FFFFFF"/>
              </w:rPr>
              <w:t xml:space="preserve"> </w:t>
            </w:r>
            <w:r w:rsidRPr="00CF3BE4">
              <w:rPr>
                <w:rFonts w:ascii="Simsun" w:hAnsi="Simsun"/>
                <w:color w:val="444444"/>
                <w:sz w:val="18"/>
                <w:szCs w:val="18"/>
                <w:shd w:val="clear" w:color="auto" w:fill="FFFFFF"/>
              </w:rPr>
              <w:t>，目前为益海新疆工厂副总经理</w:t>
            </w:r>
            <w:r w:rsidRPr="00CF3BE4">
              <w:rPr>
                <w:rFonts w:ascii="Simsun" w:hAnsi="Simsun"/>
                <w:color w:val="444444"/>
                <w:sz w:val="18"/>
                <w:szCs w:val="18"/>
                <w:shd w:val="clear" w:color="auto" w:fill="FFFFFF"/>
              </w:rPr>
              <w:t>/</w:t>
            </w:r>
            <w:r w:rsidRPr="00CF3BE4">
              <w:rPr>
                <w:rFonts w:ascii="Simsun" w:hAnsi="Simsun"/>
                <w:color w:val="444444"/>
                <w:sz w:val="18"/>
                <w:szCs w:val="18"/>
                <w:shd w:val="clear" w:color="auto" w:fill="FFFFFF"/>
              </w:rPr>
              <w:t>益海集团油脂部葵油部经理。</w:t>
            </w:r>
          </w:p>
        </w:tc>
        <w:bookmarkStart w:id="0" w:name="_GoBack"/>
        <w:bookmarkEnd w:id="0"/>
      </w:tr>
    </w:tbl>
    <w:p w:rsidR="00F5438C" w:rsidRDefault="00DB5194">
      <w:pPr>
        <w:tabs>
          <w:tab w:val="left" w:pos="1605"/>
        </w:tabs>
      </w:pPr>
      <w:r>
        <w:br w:type="page"/>
      </w:r>
    </w:p>
    <w:p w:rsidR="008A17B6" w:rsidRDefault="008A17B6">
      <w:pPr>
        <w:tabs>
          <w:tab w:val="left" w:pos="1605"/>
        </w:tabs>
      </w:pPr>
    </w:p>
    <w:p w:rsidR="008A17B6" w:rsidRPr="00D72280" w:rsidRDefault="008A17B6" w:rsidP="008A17B6">
      <w:pPr>
        <w:tabs>
          <w:tab w:val="left" w:pos="1605"/>
        </w:tabs>
        <w:ind w:firstLine="420"/>
      </w:pPr>
    </w:p>
    <w:p w:rsidR="008A17B6" w:rsidRDefault="00AC3D29" w:rsidP="008A17B6">
      <w:pPr>
        <w:tabs>
          <w:tab w:val="left" w:pos="1605"/>
        </w:tabs>
      </w:pPr>
      <w:r>
        <w:rPr>
          <w:noProof/>
        </w:rPr>
        <w:pict>
          <v:shape id="_x0000_s1044" type="#_x0000_t116" style="position:absolute;left:0;text-align:left;margin-left:112pt;margin-top:9.15pt;width:256.75pt;height:32.05pt;z-index:6;mso-position-horizontal-relative:text;mso-position-vertical-relative:text" fillcolor="#c2d69b" strokecolor="#76923c" strokeweight="1pt">
            <v:fill color2="fill lighten(121)" rotate="t" method="linear sigma" focus="50%" type="gradient"/>
            <v:stroke dashstyle="dash"/>
            <v:shadow color="#868686"/>
            <v:textbox style="mso-next-textbox:#_x0000_s1044">
              <w:txbxContent>
                <w:p w:rsidR="008A17B6" w:rsidRDefault="008A17B6" w:rsidP="008A17B6">
                  <w:pPr>
                    <w:spacing w:line="360" w:lineRule="exact"/>
                    <w:jc w:val="center"/>
                    <w:rPr>
                      <w:rFonts w:ascii="微软雅黑" w:eastAsia="微软雅黑" w:hAnsi="微软雅黑"/>
                      <w:b/>
                      <w:sz w:val="24"/>
                    </w:rPr>
                  </w:pPr>
                  <w:r w:rsidRPr="00C972F2">
                    <w:rPr>
                      <w:rFonts w:ascii="微软雅黑" w:eastAsia="微软雅黑" w:hAnsi="微软雅黑" w:hint="eastAsia"/>
                      <w:b/>
                      <w:sz w:val="24"/>
                    </w:rPr>
                    <w:t>【</w:t>
                  </w:r>
                  <w:r>
                    <w:rPr>
                      <w:rFonts w:ascii="微软雅黑" w:eastAsia="微软雅黑" w:hAnsi="微软雅黑"/>
                      <w:b/>
                      <w:sz w:val="24"/>
                    </w:rPr>
                    <w:t xml:space="preserve"> </w:t>
                  </w:r>
                  <w:r w:rsidRPr="00B47BE1">
                    <w:rPr>
                      <w:rFonts w:ascii="微软雅黑" w:eastAsia="微软雅黑" w:hAnsi="微软雅黑" w:hint="eastAsia"/>
                      <w:b/>
                      <w:sz w:val="24"/>
                    </w:rPr>
                    <w:t>参会办法</w:t>
                  </w:r>
                  <w:r w:rsidRPr="00C972F2">
                    <w:rPr>
                      <w:rFonts w:ascii="微软雅黑" w:eastAsia="微软雅黑" w:hAnsi="微软雅黑"/>
                      <w:b/>
                      <w:sz w:val="24"/>
                    </w:rPr>
                    <w:t xml:space="preserve"> </w:t>
                  </w:r>
                  <w:r w:rsidRPr="00C972F2">
                    <w:rPr>
                      <w:rFonts w:ascii="微软雅黑" w:eastAsia="微软雅黑" w:hAnsi="微软雅黑" w:hint="eastAsia"/>
                      <w:b/>
                      <w:sz w:val="24"/>
                    </w:rPr>
                    <w:t>】</w:t>
                  </w:r>
                </w:p>
              </w:txbxContent>
            </v:textbox>
          </v:shape>
        </w:pict>
      </w:r>
    </w:p>
    <w:p w:rsidR="008A17B6" w:rsidRDefault="008A17B6" w:rsidP="008A17B6">
      <w:pPr>
        <w:tabs>
          <w:tab w:val="left" w:pos="1605"/>
        </w:tabs>
      </w:pPr>
    </w:p>
    <w:p w:rsidR="008A17B6" w:rsidRDefault="008A17B6" w:rsidP="008A17B6">
      <w:pPr>
        <w:tabs>
          <w:tab w:val="left" w:pos="1605"/>
        </w:tabs>
      </w:pPr>
    </w:p>
    <w:tbl>
      <w:tblPr>
        <w:tblW w:w="9950" w:type="dxa"/>
        <w:tblCellSpacing w:w="15" w:type="dxa"/>
        <w:tblInd w:w="-97" w:type="dxa"/>
        <w:tblLayout w:type="fixed"/>
        <w:tblCellMar>
          <w:top w:w="15" w:type="dxa"/>
          <w:left w:w="15" w:type="dxa"/>
          <w:bottom w:w="15" w:type="dxa"/>
          <w:right w:w="15" w:type="dxa"/>
        </w:tblCellMar>
        <w:tblLook w:val="00A0" w:firstRow="1" w:lastRow="0" w:firstColumn="1" w:lastColumn="0" w:noHBand="0" w:noVBand="0"/>
      </w:tblPr>
      <w:tblGrid>
        <w:gridCol w:w="310"/>
        <w:gridCol w:w="5397"/>
        <w:gridCol w:w="3017"/>
        <w:gridCol w:w="1226"/>
      </w:tblGrid>
      <w:tr w:rsidR="008A17B6" w:rsidRPr="00FA205F" w:rsidTr="00E7359A">
        <w:trPr>
          <w:gridAfter w:val="1"/>
          <w:wAfter w:w="1181" w:type="dxa"/>
          <w:trHeight w:val="630"/>
          <w:tblCellSpacing w:w="15" w:type="dxa"/>
        </w:trPr>
        <w:tc>
          <w:tcPr>
            <w:tcW w:w="8679" w:type="dxa"/>
            <w:gridSpan w:val="3"/>
            <w:vAlign w:val="center"/>
          </w:tcPr>
          <w:p w:rsidR="008A17B6" w:rsidRPr="00FA205F" w:rsidRDefault="008A17B6" w:rsidP="00BA6AA4">
            <w:pPr>
              <w:widowControl/>
              <w:spacing w:line="284" w:lineRule="atLeast"/>
              <w:jc w:val="left"/>
              <w:rPr>
                <w:rFonts w:ascii="宋体" w:cs="宋体"/>
                <w:color w:val="000000"/>
                <w:kern w:val="0"/>
                <w:sz w:val="18"/>
                <w:szCs w:val="18"/>
              </w:rPr>
            </w:pPr>
          </w:p>
        </w:tc>
      </w:tr>
      <w:tr w:rsidR="008A17B6" w:rsidRPr="003A62A9" w:rsidTr="00E26791">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jc w:val="center"/>
        </w:trPr>
        <w:tc>
          <w:tcPr>
            <w:tcW w:w="5367"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8A17B6" w:rsidRPr="003A62A9" w:rsidRDefault="008A17B6" w:rsidP="00BA6AA4">
            <w:pPr>
              <w:widowControl/>
              <w:spacing w:before="100" w:beforeAutospacing="1" w:after="100" w:afterAutospacing="1" w:line="360" w:lineRule="auto"/>
              <w:jc w:val="center"/>
              <w:rPr>
                <w:rFonts w:ascii="宋体" w:hAnsi="宋体" w:cs="宋体"/>
                <w:b/>
                <w:color w:val="000000"/>
                <w:kern w:val="0"/>
                <w:szCs w:val="21"/>
              </w:rPr>
            </w:pPr>
            <w:r w:rsidRPr="003A62A9">
              <w:rPr>
                <w:rFonts w:ascii="宋体" w:hAnsi="宋体" w:cs="宋体" w:hint="eastAsia"/>
                <w:b/>
                <w:color w:val="000000"/>
                <w:kern w:val="0"/>
                <w:szCs w:val="21"/>
              </w:rPr>
              <w:t>报名时间</w:t>
            </w:r>
            <w:r w:rsidRPr="003A62A9">
              <w:rPr>
                <w:rFonts w:ascii="宋体" w:hAnsi="宋体" w:cs="宋体"/>
                <w:b/>
                <w:color w:val="000000"/>
                <w:kern w:val="0"/>
                <w:szCs w:val="21"/>
              </w:rPr>
              <w:t xml:space="preserve"> </w:t>
            </w:r>
          </w:p>
        </w:tc>
        <w:tc>
          <w:tcPr>
            <w:tcW w:w="4198" w:type="dxa"/>
            <w:gridSpan w:val="2"/>
            <w:tcBorders>
              <w:top w:val="outset" w:sz="6" w:space="0" w:color="000000"/>
              <w:left w:val="outset" w:sz="6" w:space="0" w:color="000000"/>
              <w:bottom w:val="outset" w:sz="6" w:space="0" w:color="000000"/>
            </w:tcBorders>
            <w:shd w:val="clear" w:color="auto" w:fill="F2F2F2"/>
            <w:vAlign w:val="center"/>
          </w:tcPr>
          <w:p w:rsidR="008A17B6" w:rsidRPr="003A62A9" w:rsidRDefault="008A17B6" w:rsidP="00BA6AA4">
            <w:pPr>
              <w:widowControl/>
              <w:spacing w:before="100" w:beforeAutospacing="1" w:after="100" w:afterAutospacing="1" w:line="360" w:lineRule="auto"/>
              <w:jc w:val="center"/>
              <w:rPr>
                <w:rFonts w:ascii="宋体" w:hAnsi="宋体" w:cs="宋体"/>
                <w:b/>
                <w:color w:val="000000"/>
                <w:kern w:val="0"/>
                <w:szCs w:val="21"/>
              </w:rPr>
            </w:pPr>
            <w:r w:rsidRPr="003A62A9">
              <w:rPr>
                <w:rFonts w:ascii="宋体" w:hAnsi="宋体" w:cs="宋体" w:hint="eastAsia"/>
                <w:b/>
                <w:color w:val="000000"/>
                <w:kern w:val="0"/>
                <w:szCs w:val="21"/>
              </w:rPr>
              <w:t>会员单位</w:t>
            </w:r>
            <w:r w:rsidRPr="003A62A9">
              <w:rPr>
                <w:rFonts w:ascii="宋体" w:hAnsi="宋体" w:cs="宋体"/>
                <w:b/>
                <w:color w:val="000000"/>
                <w:kern w:val="0"/>
                <w:szCs w:val="21"/>
              </w:rPr>
              <w:t xml:space="preserve"> </w:t>
            </w:r>
          </w:p>
        </w:tc>
      </w:tr>
      <w:tr w:rsidR="008A17B6" w:rsidTr="00E7359A">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trHeight w:val="390"/>
          <w:jc w:val="center"/>
        </w:trPr>
        <w:tc>
          <w:tcPr>
            <w:tcW w:w="5367" w:type="dxa"/>
            <w:tcBorders>
              <w:top w:val="outset" w:sz="6" w:space="0" w:color="000000"/>
              <w:left w:val="outset" w:sz="6" w:space="0" w:color="000000"/>
              <w:bottom w:val="outset" w:sz="6" w:space="0" w:color="000000"/>
              <w:right w:val="outset" w:sz="6" w:space="0" w:color="000000"/>
            </w:tcBorders>
            <w:vAlign w:val="center"/>
          </w:tcPr>
          <w:p w:rsidR="008A17B6" w:rsidRDefault="008A17B6" w:rsidP="00BA6AA4">
            <w:pPr>
              <w:widowControl/>
              <w:spacing w:before="100" w:beforeAutospacing="1" w:after="100" w:afterAutospacing="1" w:line="240" w:lineRule="exact"/>
              <w:jc w:val="center"/>
              <w:rPr>
                <w:rFonts w:ascii="宋体" w:cs="宋体"/>
                <w:color w:val="000000"/>
                <w:kern w:val="0"/>
                <w:szCs w:val="21"/>
              </w:rPr>
            </w:pPr>
            <w:r>
              <w:rPr>
                <w:rFonts w:ascii="宋体" w:hAnsi="宋体" w:cs="宋体" w:hint="eastAsia"/>
                <w:color w:val="000000"/>
                <w:kern w:val="0"/>
                <w:szCs w:val="21"/>
              </w:rPr>
              <w:t>7</w:t>
            </w:r>
            <w:r w:rsidRPr="001F027E">
              <w:rPr>
                <w:rFonts w:ascii="宋体" w:hAnsi="宋体" w:cs="宋体" w:hint="eastAsia"/>
                <w:color w:val="000000"/>
                <w:kern w:val="0"/>
                <w:szCs w:val="21"/>
              </w:rPr>
              <w:t>月</w:t>
            </w:r>
            <w:r>
              <w:rPr>
                <w:rFonts w:ascii="宋体" w:hAnsi="宋体" w:cs="宋体" w:hint="eastAsia"/>
                <w:color w:val="000000"/>
                <w:kern w:val="0"/>
                <w:szCs w:val="21"/>
              </w:rPr>
              <w:t>20</w:t>
            </w:r>
            <w:r w:rsidRPr="001F027E">
              <w:rPr>
                <w:rFonts w:ascii="宋体" w:hAnsi="宋体" w:cs="宋体" w:hint="eastAsia"/>
                <w:color w:val="000000"/>
                <w:kern w:val="0"/>
                <w:szCs w:val="21"/>
              </w:rPr>
              <w:t>日之前</w:t>
            </w:r>
          </w:p>
        </w:tc>
        <w:tc>
          <w:tcPr>
            <w:tcW w:w="4198" w:type="dxa"/>
            <w:gridSpan w:val="2"/>
            <w:tcBorders>
              <w:top w:val="outset" w:sz="6" w:space="0" w:color="000000"/>
              <w:left w:val="outset" w:sz="6" w:space="0" w:color="000000"/>
              <w:bottom w:val="outset" w:sz="6" w:space="0" w:color="000000"/>
            </w:tcBorders>
            <w:vAlign w:val="center"/>
          </w:tcPr>
          <w:p w:rsidR="008A17B6" w:rsidRDefault="008A17B6" w:rsidP="001A0EFD">
            <w:pPr>
              <w:widowControl/>
              <w:spacing w:before="100" w:beforeAutospacing="1" w:after="100" w:afterAutospacing="1" w:line="240" w:lineRule="exact"/>
              <w:ind w:firstLineChars="750" w:firstLine="1575"/>
              <w:rPr>
                <w:rFonts w:ascii="宋体" w:cs="宋体"/>
                <w:color w:val="000000"/>
                <w:kern w:val="0"/>
                <w:szCs w:val="21"/>
              </w:rPr>
            </w:pPr>
            <w:r>
              <w:rPr>
                <w:rFonts w:ascii="宋体" w:hAnsi="宋体" w:cs="宋体" w:hint="eastAsia"/>
                <w:color w:val="000000"/>
                <w:kern w:val="0"/>
                <w:szCs w:val="21"/>
              </w:rPr>
              <w:t>2500</w:t>
            </w:r>
            <w:r w:rsidRPr="001F027E">
              <w:rPr>
                <w:rFonts w:ascii="宋体" w:hAnsi="宋体" w:cs="宋体" w:hint="eastAsia"/>
                <w:color w:val="000000"/>
                <w:kern w:val="0"/>
                <w:szCs w:val="21"/>
              </w:rPr>
              <w:t>元</w:t>
            </w:r>
            <w:r w:rsidRPr="001F027E">
              <w:rPr>
                <w:rFonts w:ascii="宋体" w:hAnsi="宋体" w:cs="宋体"/>
                <w:color w:val="000000"/>
                <w:kern w:val="0"/>
                <w:szCs w:val="21"/>
              </w:rPr>
              <w:t xml:space="preserve"> / </w:t>
            </w:r>
            <w:r w:rsidRPr="001F027E">
              <w:rPr>
                <w:rFonts w:ascii="宋体" w:hAnsi="宋体" w:cs="宋体" w:hint="eastAsia"/>
                <w:color w:val="000000"/>
                <w:kern w:val="0"/>
                <w:szCs w:val="21"/>
              </w:rPr>
              <w:t>人</w:t>
            </w:r>
          </w:p>
        </w:tc>
      </w:tr>
      <w:tr w:rsidR="008A17B6" w:rsidTr="00E7359A">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trHeight w:val="390"/>
          <w:jc w:val="center"/>
        </w:trPr>
        <w:tc>
          <w:tcPr>
            <w:tcW w:w="5367" w:type="dxa"/>
            <w:tcBorders>
              <w:top w:val="outset" w:sz="6" w:space="0" w:color="000000"/>
              <w:left w:val="outset" w:sz="6" w:space="0" w:color="000000"/>
              <w:bottom w:val="outset" w:sz="6" w:space="0" w:color="000000"/>
              <w:right w:val="outset" w:sz="6" w:space="0" w:color="000000"/>
            </w:tcBorders>
            <w:vAlign w:val="center"/>
          </w:tcPr>
          <w:p w:rsidR="008A17B6" w:rsidRPr="006B2532" w:rsidRDefault="008A17B6" w:rsidP="00BA6AA4">
            <w:pPr>
              <w:widowControl/>
              <w:spacing w:before="100" w:beforeAutospacing="1" w:after="100" w:afterAutospacing="1" w:line="240" w:lineRule="exact"/>
              <w:jc w:val="center"/>
              <w:rPr>
                <w:rFonts w:ascii="宋体" w:cs="宋体"/>
                <w:color w:val="000000"/>
                <w:kern w:val="0"/>
                <w:szCs w:val="21"/>
              </w:rPr>
            </w:pPr>
            <w:r>
              <w:rPr>
                <w:rFonts w:ascii="宋体" w:hAnsi="宋体" w:cs="宋体" w:hint="eastAsia"/>
                <w:color w:val="000000"/>
                <w:kern w:val="0"/>
                <w:szCs w:val="21"/>
              </w:rPr>
              <w:t>7月20日后</w:t>
            </w:r>
          </w:p>
        </w:tc>
        <w:tc>
          <w:tcPr>
            <w:tcW w:w="4198" w:type="dxa"/>
            <w:gridSpan w:val="2"/>
            <w:tcBorders>
              <w:top w:val="outset" w:sz="6" w:space="0" w:color="000000"/>
              <w:left w:val="outset" w:sz="6" w:space="0" w:color="000000"/>
              <w:bottom w:val="outset" w:sz="6" w:space="0" w:color="000000"/>
            </w:tcBorders>
            <w:vAlign w:val="center"/>
          </w:tcPr>
          <w:p w:rsidR="008A17B6" w:rsidRDefault="00E7359A" w:rsidP="00BA6AA4">
            <w:pPr>
              <w:widowControl/>
              <w:spacing w:before="100" w:beforeAutospacing="1" w:after="100" w:afterAutospacing="1" w:line="240" w:lineRule="exact"/>
              <w:jc w:val="center"/>
              <w:rPr>
                <w:rFonts w:ascii="宋体" w:cs="宋体"/>
                <w:color w:val="000000"/>
                <w:kern w:val="0"/>
                <w:szCs w:val="21"/>
              </w:rPr>
            </w:pPr>
            <w:r>
              <w:rPr>
                <w:rFonts w:ascii="宋体" w:hAnsi="宋体" w:cs="宋体" w:hint="eastAsia"/>
                <w:color w:val="000000"/>
                <w:kern w:val="0"/>
                <w:szCs w:val="21"/>
              </w:rPr>
              <w:t xml:space="preserve"> </w:t>
            </w:r>
            <w:r w:rsidR="008A17B6">
              <w:rPr>
                <w:rFonts w:ascii="宋体" w:hAnsi="宋体" w:cs="宋体" w:hint="eastAsia"/>
                <w:color w:val="000000"/>
                <w:kern w:val="0"/>
                <w:szCs w:val="21"/>
              </w:rPr>
              <w:t>3000</w:t>
            </w:r>
            <w:r w:rsidR="008A17B6" w:rsidRPr="001F027E">
              <w:rPr>
                <w:rFonts w:ascii="宋体" w:hAnsi="宋体" w:cs="宋体" w:hint="eastAsia"/>
                <w:color w:val="000000"/>
                <w:kern w:val="0"/>
                <w:szCs w:val="21"/>
              </w:rPr>
              <w:t>元</w:t>
            </w:r>
            <w:r w:rsidR="008A17B6" w:rsidRPr="001F027E">
              <w:rPr>
                <w:rFonts w:ascii="宋体" w:hAnsi="宋体" w:cs="宋体"/>
                <w:color w:val="000000"/>
                <w:kern w:val="0"/>
                <w:szCs w:val="21"/>
              </w:rPr>
              <w:t xml:space="preserve"> / </w:t>
            </w:r>
            <w:r w:rsidR="008A17B6" w:rsidRPr="001F027E">
              <w:rPr>
                <w:rFonts w:ascii="宋体" w:hAnsi="宋体" w:cs="宋体" w:hint="eastAsia"/>
                <w:color w:val="000000"/>
                <w:kern w:val="0"/>
                <w:szCs w:val="21"/>
              </w:rPr>
              <w:t>人</w:t>
            </w:r>
          </w:p>
        </w:tc>
      </w:tr>
      <w:tr w:rsidR="002E18B1" w:rsidTr="002E18B1">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trHeight w:val="390"/>
          <w:jc w:val="center"/>
        </w:trPr>
        <w:tc>
          <w:tcPr>
            <w:tcW w:w="9595" w:type="dxa"/>
            <w:gridSpan w:val="3"/>
            <w:tcBorders>
              <w:top w:val="outset" w:sz="6" w:space="0" w:color="000000"/>
              <w:left w:val="outset" w:sz="6" w:space="0" w:color="000000"/>
              <w:bottom w:val="outset" w:sz="6" w:space="0" w:color="000000"/>
            </w:tcBorders>
            <w:vAlign w:val="center"/>
          </w:tcPr>
          <w:p w:rsidR="002E18B1" w:rsidRPr="002E18B1" w:rsidRDefault="002E18B1" w:rsidP="002E18B1">
            <w:pPr>
              <w:rPr>
                <w:rFonts w:ascii="宋体" w:hAnsi="宋体" w:cs="宋体"/>
                <w:color w:val="000000"/>
                <w:kern w:val="0"/>
                <w:szCs w:val="21"/>
              </w:rPr>
            </w:pPr>
            <w:r w:rsidRPr="002E18B1">
              <w:rPr>
                <w:rFonts w:hint="eastAsia"/>
                <w:b/>
              </w:rPr>
              <w:t>注：</w:t>
            </w:r>
            <w:r w:rsidRPr="000C1764">
              <w:t>1</w:t>
            </w:r>
            <w:r w:rsidRPr="000C1764">
              <w:rPr>
                <w:rFonts w:hint="eastAsia"/>
              </w:rPr>
              <w:t>、</w:t>
            </w:r>
            <w:r w:rsidRPr="0086737F">
              <w:rPr>
                <w:rFonts w:hint="eastAsia"/>
                <w:b/>
              </w:rPr>
              <w:t>费用包括会务费、专家费、资料费及餐费，不含住宿费及早餐</w:t>
            </w:r>
            <w:r w:rsidRPr="000C1764">
              <w:rPr>
                <w:rFonts w:hint="eastAsia"/>
              </w:rPr>
              <w:t>；</w:t>
            </w:r>
            <w:r w:rsidRPr="000C1764">
              <w:t xml:space="preserve"> </w:t>
            </w:r>
            <w:r w:rsidRPr="000C1764">
              <w:br/>
            </w:r>
            <w:r w:rsidRPr="000C1764">
              <w:rPr>
                <w:rFonts w:hint="eastAsia"/>
              </w:rPr>
              <w:t xml:space="preserve">　</w:t>
            </w:r>
            <w:r w:rsidRPr="000C1764">
              <w:t xml:space="preserve">  2</w:t>
            </w:r>
            <w:r w:rsidRPr="000C1764">
              <w:rPr>
                <w:rFonts w:hint="eastAsia"/>
              </w:rPr>
              <w:t>、</w:t>
            </w:r>
            <w:r w:rsidRPr="00433D00">
              <w:rPr>
                <w:rFonts w:hint="eastAsia"/>
                <w:b/>
              </w:rPr>
              <w:t>团队报名可优惠</w:t>
            </w:r>
            <w:r>
              <w:rPr>
                <w:rFonts w:hint="eastAsia"/>
                <w:b/>
              </w:rPr>
              <w:t>，</w:t>
            </w:r>
            <w:r w:rsidRPr="002E18B1">
              <w:rPr>
                <w:rFonts w:hint="eastAsia"/>
                <w:b/>
              </w:rPr>
              <w:t>报名</w:t>
            </w:r>
            <w:r w:rsidRPr="002E18B1">
              <w:rPr>
                <w:rFonts w:hint="eastAsia"/>
                <w:b/>
              </w:rPr>
              <w:t>3</w:t>
            </w:r>
            <w:r w:rsidRPr="002E18B1">
              <w:rPr>
                <w:rFonts w:hint="eastAsia"/>
                <w:b/>
              </w:rPr>
              <w:t>人可赠送</w:t>
            </w:r>
            <w:r w:rsidRPr="002E18B1">
              <w:rPr>
                <w:rFonts w:hint="eastAsia"/>
                <w:b/>
              </w:rPr>
              <w:t>1</w:t>
            </w:r>
            <w:r w:rsidRPr="002E18B1">
              <w:rPr>
                <w:rFonts w:hint="eastAsia"/>
                <w:b/>
              </w:rPr>
              <w:t>人</w:t>
            </w:r>
            <w:r>
              <w:rPr>
                <w:rFonts w:hint="eastAsia"/>
                <w:b/>
              </w:rPr>
              <w:t>。</w:t>
            </w:r>
          </w:p>
        </w:tc>
      </w:tr>
      <w:tr w:rsidR="00E7359A" w:rsidTr="00501A81">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trHeight w:val="390"/>
          <w:jc w:val="center"/>
        </w:trPr>
        <w:tc>
          <w:tcPr>
            <w:tcW w:w="5367"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E7359A" w:rsidRDefault="00E7359A" w:rsidP="00BA6AA4">
            <w:pPr>
              <w:widowControl/>
              <w:spacing w:before="100" w:beforeAutospacing="1" w:after="100" w:afterAutospacing="1" w:line="240" w:lineRule="exact"/>
              <w:jc w:val="center"/>
              <w:rPr>
                <w:rFonts w:ascii="宋体" w:hAnsi="宋体" w:cs="宋体"/>
                <w:color w:val="000000"/>
                <w:kern w:val="0"/>
                <w:szCs w:val="21"/>
              </w:rPr>
            </w:pPr>
            <w:r w:rsidRPr="00007ACB">
              <w:rPr>
                <w:rFonts w:ascii="宋体" w:hAnsi="宋体" w:cs="宋体" w:hint="eastAsia"/>
                <w:b/>
                <w:color w:val="000000"/>
                <w:kern w:val="0"/>
              </w:rPr>
              <w:t>汇款方式：</w:t>
            </w:r>
          </w:p>
        </w:tc>
        <w:tc>
          <w:tcPr>
            <w:tcW w:w="4198" w:type="dxa"/>
            <w:gridSpan w:val="2"/>
            <w:tcBorders>
              <w:top w:val="outset" w:sz="6" w:space="0" w:color="000000"/>
              <w:left w:val="outset" w:sz="6" w:space="0" w:color="000000"/>
              <w:bottom w:val="outset" w:sz="6" w:space="0" w:color="000000"/>
            </w:tcBorders>
            <w:shd w:val="clear" w:color="auto" w:fill="F2F2F2"/>
            <w:vAlign w:val="center"/>
          </w:tcPr>
          <w:p w:rsidR="00E7359A" w:rsidRDefault="00E7359A" w:rsidP="00BA6AA4">
            <w:pPr>
              <w:widowControl/>
              <w:spacing w:before="100" w:beforeAutospacing="1" w:after="100" w:afterAutospacing="1" w:line="240" w:lineRule="exact"/>
              <w:jc w:val="center"/>
              <w:rPr>
                <w:rFonts w:ascii="宋体" w:hAnsi="宋体" w:cs="宋体"/>
                <w:color w:val="000000"/>
                <w:kern w:val="0"/>
                <w:szCs w:val="21"/>
              </w:rPr>
            </w:pPr>
            <w:r w:rsidRPr="00007ACB">
              <w:rPr>
                <w:rFonts w:hint="eastAsia"/>
                <w:b/>
              </w:rPr>
              <w:t>天下粮仓会务组</w:t>
            </w:r>
            <w:r>
              <w:rPr>
                <w:b/>
              </w:rPr>
              <w:t xml:space="preserve">  </w:t>
            </w:r>
          </w:p>
        </w:tc>
      </w:tr>
      <w:tr w:rsidR="00E7359A" w:rsidTr="00E7359A">
        <w:tblPrEx>
          <w:jc w:val="center"/>
          <w:tblCellSpacing w:w="0" w:type="nil"/>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PrEx>
        <w:trPr>
          <w:gridBefore w:val="1"/>
          <w:wBefore w:w="265" w:type="dxa"/>
          <w:trHeight w:val="390"/>
          <w:jc w:val="center"/>
        </w:trPr>
        <w:tc>
          <w:tcPr>
            <w:tcW w:w="5367" w:type="dxa"/>
            <w:tcBorders>
              <w:top w:val="outset" w:sz="6" w:space="0" w:color="000000"/>
              <w:left w:val="outset" w:sz="6" w:space="0" w:color="000000"/>
              <w:bottom w:val="outset" w:sz="6" w:space="0" w:color="000000"/>
              <w:right w:val="outset" w:sz="6" w:space="0" w:color="000000"/>
            </w:tcBorders>
            <w:vAlign w:val="center"/>
          </w:tcPr>
          <w:p w:rsidR="00E7359A" w:rsidRDefault="00E7359A" w:rsidP="00E7359A">
            <w:pPr>
              <w:widowControl/>
              <w:spacing w:before="100" w:beforeAutospacing="1" w:after="100" w:afterAutospacing="1" w:line="360" w:lineRule="auto"/>
              <w:jc w:val="left"/>
              <w:rPr>
                <w:rFonts w:ascii="宋体" w:hAnsi="宋体" w:cs="宋体"/>
                <w:color w:val="000000"/>
                <w:kern w:val="0"/>
                <w:szCs w:val="21"/>
              </w:rPr>
            </w:pPr>
            <w:r w:rsidRPr="00007ACB">
              <w:rPr>
                <w:rFonts w:ascii="宋体" w:hAnsi="宋体" w:cs="宋体" w:hint="eastAsia"/>
                <w:color w:val="000000"/>
                <w:kern w:val="0"/>
              </w:rPr>
              <w:t>收款单位：</w:t>
            </w:r>
            <w:r w:rsidRPr="00482A9A">
              <w:rPr>
                <w:rFonts w:ascii="宋体" w:hAnsi="宋体" w:cs="宋体" w:hint="eastAsia"/>
                <w:color w:val="000000"/>
                <w:kern w:val="0"/>
              </w:rPr>
              <w:t>阔途天下（北京）信息技术有限公司</w:t>
            </w:r>
            <w:r w:rsidRPr="00007ACB">
              <w:rPr>
                <w:rFonts w:ascii="宋体" w:hAnsi="宋体" w:cs="宋体"/>
                <w:color w:val="000000"/>
                <w:kern w:val="0"/>
              </w:rPr>
              <w:t xml:space="preserve"> </w:t>
            </w:r>
            <w:r w:rsidRPr="00007ACB">
              <w:rPr>
                <w:rFonts w:ascii="宋体" w:cs="宋体"/>
                <w:color w:val="000000"/>
                <w:kern w:val="0"/>
                <w:szCs w:val="21"/>
              </w:rPr>
              <w:br/>
            </w:r>
            <w:r w:rsidRPr="00007ACB">
              <w:rPr>
                <w:rFonts w:ascii="宋体" w:hAnsi="宋体" w:cs="宋体" w:hint="eastAsia"/>
                <w:color w:val="000000"/>
                <w:kern w:val="0"/>
              </w:rPr>
              <w:t>开户银行：</w:t>
            </w:r>
            <w:r w:rsidRPr="00482A9A">
              <w:rPr>
                <w:rFonts w:ascii="宋体" w:hAnsi="宋体" w:cs="宋体" w:hint="eastAsia"/>
                <w:color w:val="000000"/>
                <w:kern w:val="0"/>
              </w:rPr>
              <w:t>中国农业银行股份有限公司北京安立花园支行</w:t>
            </w:r>
            <w:r w:rsidRPr="00007ACB">
              <w:rPr>
                <w:rFonts w:ascii="宋体" w:cs="宋体"/>
                <w:color w:val="000000"/>
                <w:kern w:val="0"/>
                <w:szCs w:val="21"/>
              </w:rPr>
              <w:br/>
            </w:r>
            <w:r w:rsidRPr="00007ACB">
              <w:rPr>
                <w:rFonts w:ascii="宋体" w:hAnsi="宋体" w:cs="宋体" w:hint="eastAsia"/>
                <w:color w:val="000000"/>
                <w:kern w:val="0"/>
              </w:rPr>
              <w:t>银行卡号：</w:t>
            </w:r>
            <w:r w:rsidRPr="00482A9A">
              <w:rPr>
                <w:rFonts w:ascii="宋体" w:hAnsi="宋体" w:cs="宋体"/>
                <w:color w:val="000000"/>
                <w:kern w:val="0"/>
              </w:rPr>
              <w:t>11231101040000058</w:t>
            </w:r>
          </w:p>
        </w:tc>
        <w:tc>
          <w:tcPr>
            <w:tcW w:w="4198" w:type="dxa"/>
            <w:gridSpan w:val="2"/>
            <w:tcBorders>
              <w:top w:val="outset" w:sz="6" w:space="0" w:color="000000"/>
              <w:left w:val="outset" w:sz="6" w:space="0" w:color="000000"/>
              <w:bottom w:val="outset" w:sz="6" w:space="0" w:color="000000"/>
            </w:tcBorders>
            <w:vAlign w:val="center"/>
          </w:tcPr>
          <w:p w:rsidR="00E7359A" w:rsidRDefault="00E7359A" w:rsidP="00E7359A">
            <w:pPr>
              <w:jc w:val="left"/>
            </w:pPr>
            <w:r>
              <w:rPr>
                <w:rFonts w:hint="eastAsia"/>
              </w:rPr>
              <w:t>总</w:t>
            </w:r>
            <w:r w:rsidRPr="004F529F">
              <w:rPr>
                <w:rFonts w:hint="eastAsia"/>
              </w:rPr>
              <w:t xml:space="preserve">　</w:t>
            </w:r>
            <w:r>
              <w:t xml:space="preserve">  </w:t>
            </w:r>
            <w:r>
              <w:rPr>
                <w:rFonts w:hint="eastAsia"/>
              </w:rPr>
              <w:t>机</w:t>
            </w:r>
            <w:r w:rsidRPr="004F529F">
              <w:rPr>
                <w:rFonts w:hint="eastAsia"/>
              </w:rPr>
              <w:t>：</w:t>
            </w:r>
            <w:r w:rsidRPr="004F529F">
              <w:t>010-</w:t>
            </w:r>
            <w:r>
              <w:rPr>
                <w:rFonts w:hint="eastAsia"/>
              </w:rPr>
              <w:t>80697616</w:t>
            </w:r>
            <w:r w:rsidRPr="004F529F">
              <w:rPr>
                <w:rFonts w:hint="eastAsia"/>
              </w:rPr>
              <w:t xml:space="preserve">　</w:t>
            </w:r>
          </w:p>
          <w:p w:rsidR="00E7359A" w:rsidRDefault="00E7359A" w:rsidP="00E7359A">
            <w:pPr>
              <w:jc w:val="left"/>
              <w:rPr>
                <w:rFonts w:ascii="宋体" w:hAnsi="宋体" w:cs="宋体"/>
                <w:color w:val="000000"/>
                <w:kern w:val="0"/>
                <w:szCs w:val="21"/>
              </w:rPr>
            </w:pPr>
            <w:r w:rsidRPr="004F529F">
              <w:rPr>
                <w:rFonts w:hint="eastAsia"/>
              </w:rPr>
              <w:t>手</w:t>
            </w:r>
            <w:r w:rsidRPr="004F529F">
              <w:t xml:space="preserve"> </w:t>
            </w:r>
            <w:r w:rsidRPr="004F529F">
              <w:rPr>
                <w:rFonts w:hint="eastAsia"/>
              </w:rPr>
              <w:t xml:space="preserve">　</w:t>
            </w:r>
            <w:r w:rsidRPr="004F529F">
              <w:t xml:space="preserve"> </w:t>
            </w:r>
            <w:r w:rsidRPr="004F529F">
              <w:rPr>
                <w:rFonts w:hint="eastAsia"/>
              </w:rPr>
              <w:t>机：</w:t>
            </w:r>
            <w:r w:rsidRPr="004F529F">
              <w:t xml:space="preserve"> </w:t>
            </w:r>
            <w:r w:rsidRPr="004F529F">
              <w:br/>
            </w:r>
            <w:r w:rsidRPr="004F529F">
              <w:rPr>
                <w:rFonts w:hint="eastAsia"/>
              </w:rPr>
              <w:t xml:space="preserve">传　</w:t>
            </w:r>
            <w:r>
              <w:t xml:space="preserve">  </w:t>
            </w:r>
            <w:r w:rsidRPr="004F529F">
              <w:rPr>
                <w:rFonts w:hint="eastAsia"/>
              </w:rPr>
              <w:t>真：</w:t>
            </w:r>
            <w:r w:rsidRPr="004F529F">
              <w:t>010-64820990</w:t>
            </w:r>
            <w:r w:rsidRPr="004F529F">
              <w:br/>
              <w:t>E-mail</w:t>
            </w:r>
            <w:r w:rsidRPr="004F529F">
              <w:rPr>
                <w:rFonts w:hint="eastAsia"/>
              </w:rPr>
              <w:t>：</w:t>
            </w:r>
            <w:hyperlink r:id="rId18" w:history="1">
              <w:r w:rsidRPr="004F529F">
                <w:rPr>
                  <w:rStyle w:val="a8"/>
                </w:rPr>
                <w:t>service@cofeed.com</w:t>
              </w:r>
            </w:hyperlink>
          </w:p>
        </w:tc>
      </w:tr>
    </w:tbl>
    <w:p w:rsidR="008A17B6" w:rsidRP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p>
    <w:p w:rsidR="008A17B6" w:rsidRDefault="008A17B6">
      <w:pPr>
        <w:tabs>
          <w:tab w:val="left" w:pos="1605"/>
        </w:tabs>
      </w:pPr>
      <w:r>
        <w:br w:type="page"/>
      </w:r>
    </w:p>
    <w:p w:rsidR="008A17B6" w:rsidRDefault="008A17B6">
      <w:pPr>
        <w:tabs>
          <w:tab w:val="left" w:pos="1605"/>
        </w:tabs>
      </w:pPr>
    </w:p>
    <w:p w:rsidR="00DD5D36" w:rsidRDefault="00AC3D29">
      <w:pPr>
        <w:tabs>
          <w:tab w:val="left" w:pos="1605"/>
        </w:tabs>
      </w:pPr>
      <w:r>
        <w:pict>
          <v:shape id="_x0000_s1031" type="#_x0000_t116" style="position:absolute;left:0;text-align:left;margin-left:96.35pt;margin-top:3.35pt;width:256.75pt;height:32.05pt;z-index:2;mso-width-relative:page;mso-height-relative:page" fillcolor="#c2d69b" strokecolor="#76923c" strokeweight="1pt">
            <v:fill color2="fill lighten(121)" rotate="t" method="linear sigma" focus="50%" type="gradient"/>
            <v:stroke dashstyle="dash"/>
            <v:textbox style="mso-next-textbox:#_x0000_s1031">
              <w:txbxContent>
                <w:p w:rsidR="00DD5D36" w:rsidRDefault="004952EC">
                  <w:pPr>
                    <w:spacing w:line="360" w:lineRule="exact"/>
                    <w:jc w:val="center"/>
                    <w:rPr>
                      <w:rFonts w:ascii="微软雅黑" w:eastAsia="微软雅黑" w:hAnsi="微软雅黑"/>
                      <w:b/>
                      <w:sz w:val="24"/>
                    </w:rPr>
                  </w:pPr>
                  <w:r>
                    <w:rPr>
                      <w:rFonts w:ascii="微软雅黑" w:eastAsia="微软雅黑" w:hAnsi="微软雅黑" w:hint="eastAsia"/>
                      <w:b/>
                      <w:sz w:val="24"/>
                    </w:rPr>
                    <w:t>【</w:t>
                  </w:r>
                  <w:r>
                    <w:rPr>
                      <w:rFonts w:ascii="微软雅黑" w:eastAsia="微软雅黑" w:hAnsi="微软雅黑"/>
                      <w:b/>
                      <w:sz w:val="24"/>
                    </w:rPr>
                    <w:t xml:space="preserve"> </w:t>
                  </w:r>
                  <w:r>
                    <w:rPr>
                      <w:rFonts w:ascii="微软雅黑" w:eastAsia="微软雅黑" w:hAnsi="微软雅黑" w:hint="eastAsia"/>
                      <w:b/>
                      <w:sz w:val="24"/>
                    </w:rPr>
                    <w:t>参会回执</w:t>
                  </w:r>
                  <w:r>
                    <w:rPr>
                      <w:rFonts w:ascii="微软雅黑" w:eastAsia="微软雅黑" w:hAnsi="微软雅黑"/>
                      <w:b/>
                      <w:sz w:val="24"/>
                    </w:rPr>
                    <w:t xml:space="preserve"> </w:t>
                  </w:r>
                  <w:r>
                    <w:rPr>
                      <w:rFonts w:ascii="微软雅黑" w:eastAsia="微软雅黑" w:hAnsi="微软雅黑" w:hint="eastAsia"/>
                      <w:b/>
                      <w:sz w:val="24"/>
                    </w:rPr>
                    <w:t>】</w:t>
                  </w:r>
                </w:p>
              </w:txbxContent>
            </v:textbox>
          </v:shape>
        </w:pict>
      </w:r>
    </w:p>
    <w:p w:rsidR="00DD5D36" w:rsidRDefault="00DD5D36">
      <w:pPr>
        <w:tabs>
          <w:tab w:val="left" w:pos="1605"/>
        </w:tabs>
      </w:pPr>
    </w:p>
    <w:p w:rsidR="00DD5D36" w:rsidRDefault="00DD5D36">
      <w:pPr>
        <w:tabs>
          <w:tab w:val="left" w:pos="1605"/>
        </w:tabs>
      </w:pPr>
    </w:p>
    <w:p w:rsidR="00DD5D36" w:rsidRDefault="00DD5D36">
      <w:pPr>
        <w:tabs>
          <w:tab w:val="left" w:pos="1605"/>
        </w:tabs>
      </w:pPr>
    </w:p>
    <w:tbl>
      <w:tblPr>
        <w:tblW w:w="9769"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24"/>
        <w:gridCol w:w="1415"/>
        <w:gridCol w:w="1172"/>
        <w:gridCol w:w="1565"/>
        <w:gridCol w:w="1565"/>
        <w:gridCol w:w="801"/>
        <w:gridCol w:w="2327"/>
      </w:tblGrid>
      <w:tr w:rsidR="00DD5D36">
        <w:trPr>
          <w:trHeight w:val="312"/>
          <w:jc w:val="center"/>
        </w:trPr>
        <w:tc>
          <w:tcPr>
            <w:tcW w:w="924" w:type="dxa"/>
            <w:vMerge w:val="restart"/>
            <w:tcBorders>
              <w:top w:val="outset" w:sz="6" w:space="0" w:color="000000"/>
              <w:bottom w:val="outset" w:sz="6" w:space="0" w:color="000000"/>
              <w:right w:val="outset" w:sz="6" w:space="0" w:color="000000"/>
            </w:tcBorders>
            <w:vAlign w:val="center"/>
          </w:tcPr>
          <w:p w:rsidR="00DD5D36" w:rsidRDefault="004952EC">
            <w:pPr>
              <w:widowControl/>
              <w:spacing w:before="100" w:beforeAutospacing="1" w:after="100" w:afterAutospacing="1" w:line="284" w:lineRule="atLeast"/>
              <w:rPr>
                <w:rFonts w:ascii="宋体" w:cs="宋体"/>
                <w:kern w:val="0"/>
                <w:sz w:val="18"/>
                <w:szCs w:val="18"/>
              </w:rPr>
            </w:pPr>
            <w:bookmarkStart w:id="1" w:name="OLE_LINK1"/>
            <w:r>
              <w:rPr>
                <w:rFonts w:ascii="宋体" w:hAnsi="宋体" w:cs="宋体" w:hint="eastAsia"/>
                <w:b/>
                <w:bCs/>
                <w:kern w:val="0"/>
                <w:sz w:val="18"/>
              </w:rPr>
              <w:t>企业名称</w:t>
            </w:r>
            <w:r>
              <w:rPr>
                <w:rFonts w:ascii="宋体" w:hAnsi="宋体" w:cs="宋体"/>
                <w:b/>
                <w:bCs/>
                <w:kern w:val="0"/>
                <w:sz w:val="18"/>
              </w:rPr>
              <w:t xml:space="preserve"> </w:t>
            </w:r>
          </w:p>
        </w:tc>
        <w:tc>
          <w:tcPr>
            <w:tcW w:w="8845" w:type="dxa"/>
            <w:gridSpan w:val="6"/>
            <w:vMerge w:val="restart"/>
            <w:tcBorders>
              <w:top w:val="outset" w:sz="6" w:space="0" w:color="000000"/>
              <w:left w:val="outset" w:sz="6" w:space="0" w:color="000000"/>
              <w:bottom w:val="outset" w:sz="6" w:space="0" w:color="000000"/>
            </w:tcBorders>
            <w:vAlign w:val="bottom"/>
          </w:tcPr>
          <w:p w:rsidR="00DD5D36" w:rsidRDefault="00DD5D36">
            <w:pPr>
              <w:widowControl/>
              <w:spacing w:before="100" w:beforeAutospacing="1" w:after="100" w:afterAutospacing="1" w:line="284" w:lineRule="atLeast"/>
              <w:rPr>
                <w:rFonts w:ascii="宋体" w:cs="宋体"/>
                <w:kern w:val="0"/>
                <w:sz w:val="18"/>
                <w:szCs w:val="18"/>
              </w:rPr>
            </w:pPr>
          </w:p>
        </w:tc>
      </w:tr>
      <w:tr w:rsidR="00DD5D36">
        <w:trPr>
          <w:trHeight w:val="312"/>
          <w:jc w:val="center"/>
        </w:trPr>
        <w:tc>
          <w:tcPr>
            <w:tcW w:w="924" w:type="dxa"/>
            <w:vMerge/>
            <w:tcBorders>
              <w:top w:val="outset" w:sz="6" w:space="0" w:color="000000"/>
              <w:bottom w:val="outset" w:sz="6" w:space="0" w:color="000000"/>
              <w:right w:val="outset" w:sz="6" w:space="0" w:color="000000"/>
            </w:tcBorders>
            <w:vAlign w:val="center"/>
          </w:tcPr>
          <w:p w:rsidR="00DD5D36" w:rsidRDefault="00DD5D36">
            <w:pPr>
              <w:widowControl/>
              <w:jc w:val="left"/>
              <w:rPr>
                <w:rFonts w:ascii="宋体" w:cs="宋体"/>
                <w:kern w:val="0"/>
                <w:sz w:val="18"/>
                <w:szCs w:val="18"/>
              </w:rPr>
            </w:pPr>
          </w:p>
        </w:tc>
        <w:tc>
          <w:tcPr>
            <w:tcW w:w="8845" w:type="dxa"/>
            <w:gridSpan w:val="6"/>
            <w:vMerge/>
            <w:tcBorders>
              <w:top w:val="outset" w:sz="6" w:space="0" w:color="000000"/>
              <w:left w:val="outset" w:sz="6" w:space="0" w:color="000000"/>
              <w:bottom w:val="outset" w:sz="6" w:space="0" w:color="000000"/>
            </w:tcBorders>
            <w:vAlign w:val="center"/>
          </w:tcPr>
          <w:p w:rsidR="00DD5D36" w:rsidRDefault="00DD5D36">
            <w:pPr>
              <w:widowControl/>
              <w:jc w:val="left"/>
              <w:rPr>
                <w:rFonts w:ascii="宋体" w:cs="宋体"/>
                <w:kern w:val="0"/>
                <w:sz w:val="18"/>
                <w:szCs w:val="18"/>
              </w:rPr>
            </w:pPr>
          </w:p>
        </w:tc>
      </w:tr>
      <w:tr w:rsidR="00DD5D36">
        <w:trPr>
          <w:trHeight w:val="312"/>
          <w:jc w:val="center"/>
        </w:trPr>
        <w:tc>
          <w:tcPr>
            <w:tcW w:w="924" w:type="dxa"/>
            <w:tcBorders>
              <w:top w:val="outset" w:sz="6" w:space="0" w:color="000000"/>
              <w:bottom w:val="outset" w:sz="6" w:space="0" w:color="000000"/>
              <w:right w:val="outset" w:sz="6" w:space="0" w:color="000000"/>
            </w:tcBorders>
            <w:vAlign w:val="center"/>
          </w:tcPr>
          <w:p w:rsidR="00DD5D36" w:rsidRDefault="004952EC">
            <w:pPr>
              <w:widowControl/>
              <w:jc w:val="left"/>
              <w:rPr>
                <w:rFonts w:ascii="宋体" w:cs="宋体"/>
                <w:b/>
                <w:kern w:val="0"/>
                <w:sz w:val="18"/>
                <w:szCs w:val="18"/>
              </w:rPr>
            </w:pPr>
            <w:r>
              <w:rPr>
                <w:rFonts w:ascii="宋体" w:hAnsi="宋体" w:cs="宋体" w:hint="eastAsia"/>
                <w:b/>
                <w:kern w:val="0"/>
                <w:sz w:val="18"/>
                <w:szCs w:val="18"/>
              </w:rPr>
              <w:t>主营产品</w:t>
            </w:r>
          </w:p>
        </w:tc>
        <w:tc>
          <w:tcPr>
            <w:tcW w:w="8845" w:type="dxa"/>
            <w:gridSpan w:val="6"/>
            <w:tcBorders>
              <w:top w:val="outset" w:sz="6" w:space="0" w:color="000000"/>
              <w:left w:val="outset" w:sz="6" w:space="0" w:color="000000"/>
              <w:bottom w:val="outset" w:sz="6" w:space="0" w:color="000000"/>
            </w:tcBorders>
            <w:vAlign w:val="center"/>
          </w:tcPr>
          <w:p w:rsidR="00DD5D36" w:rsidRDefault="00DD5D36">
            <w:pPr>
              <w:widowControl/>
              <w:jc w:val="left"/>
              <w:rPr>
                <w:rFonts w:ascii="宋体" w:cs="宋体"/>
                <w:kern w:val="0"/>
                <w:sz w:val="18"/>
                <w:szCs w:val="18"/>
              </w:rPr>
            </w:pPr>
          </w:p>
          <w:p w:rsidR="00DD5D36" w:rsidRDefault="00DD5D36">
            <w:pPr>
              <w:widowControl/>
              <w:jc w:val="left"/>
              <w:rPr>
                <w:rFonts w:ascii="宋体" w:cs="宋体"/>
                <w:kern w:val="0"/>
                <w:sz w:val="18"/>
                <w:szCs w:val="18"/>
              </w:rPr>
            </w:pPr>
          </w:p>
        </w:tc>
      </w:tr>
      <w:tr w:rsidR="00DD5D36">
        <w:trPr>
          <w:trHeight w:val="603"/>
          <w:jc w:val="center"/>
        </w:trPr>
        <w:tc>
          <w:tcPr>
            <w:tcW w:w="924" w:type="dxa"/>
            <w:tcBorders>
              <w:top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通讯地址</w:t>
            </w:r>
            <w:r>
              <w:rPr>
                <w:rFonts w:ascii="宋体" w:hAnsi="宋体" w:cs="宋体"/>
                <w:b/>
                <w:bCs/>
                <w:kern w:val="0"/>
                <w:sz w:val="18"/>
              </w:rPr>
              <w:t xml:space="preserve"> </w:t>
            </w:r>
          </w:p>
        </w:tc>
        <w:tc>
          <w:tcPr>
            <w:tcW w:w="5717" w:type="dxa"/>
            <w:gridSpan w:val="4"/>
            <w:tcBorders>
              <w:top w:val="outset" w:sz="6" w:space="0" w:color="000000"/>
              <w:left w:val="outset" w:sz="6" w:space="0" w:color="000000"/>
              <w:bottom w:val="outset" w:sz="6" w:space="0" w:color="000000"/>
              <w:right w:val="single" w:sz="4" w:space="0" w:color="auto"/>
            </w:tcBorders>
            <w:vAlign w:val="bottom"/>
          </w:tcPr>
          <w:p w:rsidR="00DD5D36" w:rsidRDefault="00DD5D36">
            <w:pPr>
              <w:widowControl/>
              <w:spacing w:before="100" w:beforeAutospacing="1" w:after="100" w:afterAutospacing="1" w:line="284" w:lineRule="atLeast"/>
              <w:rPr>
                <w:rFonts w:ascii="宋体" w:cs="宋体"/>
                <w:kern w:val="0"/>
                <w:sz w:val="18"/>
                <w:szCs w:val="18"/>
              </w:rPr>
            </w:pPr>
          </w:p>
        </w:tc>
        <w:tc>
          <w:tcPr>
            <w:tcW w:w="801" w:type="dxa"/>
            <w:tcBorders>
              <w:top w:val="outset" w:sz="6" w:space="0" w:color="000000"/>
              <w:left w:val="single" w:sz="4" w:space="0" w:color="auto"/>
              <w:bottom w:val="outset" w:sz="6" w:space="0" w:color="000000"/>
              <w:right w:val="outset" w:sz="6" w:space="0" w:color="000000"/>
            </w:tcBorders>
            <w:vAlign w:val="bottom"/>
          </w:tcPr>
          <w:p w:rsidR="00DD5D36" w:rsidRDefault="004952EC">
            <w:pPr>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邮</w:t>
            </w:r>
            <w:r>
              <w:rPr>
                <w:rFonts w:ascii="宋体" w:hAnsi="宋体" w:cs="宋体"/>
                <w:b/>
                <w:bCs/>
                <w:kern w:val="0"/>
                <w:sz w:val="18"/>
              </w:rPr>
              <w:t xml:space="preserve"> </w:t>
            </w:r>
            <w:r>
              <w:rPr>
                <w:rFonts w:ascii="宋体" w:hAnsi="宋体" w:cs="宋体" w:hint="eastAsia"/>
                <w:b/>
                <w:bCs/>
                <w:kern w:val="0"/>
                <w:sz w:val="18"/>
              </w:rPr>
              <w:t>编</w:t>
            </w:r>
            <w:r>
              <w:rPr>
                <w:rFonts w:ascii="宋体" w:hAnsi="宋体" w:cs="宋体"/>
                <w:b/>
                <w:bCs/>
                <w:kern w:val="0"/>
                <w:sz w:val="18"/>
              </w:rPr>
              <w:t xml:space="preserve"> </w:t>
            </w:r>
          </w:p>
        </w:tc>
        <w:tc>
          <w:tcPr>
            <w:tcW w:w="2327" w:type="dxa"/>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r>
      <w:tr w:rsidR="00DD5D36">
        <w:trPr>
          <w:trHeight w:val="405"/>
          <w:jc w:val="center"/>
        </w:trPr>
        <w:tc>
          <w:tcPr>
            <w:tcW w:w="924" w:type="dxa"/>
            <w:tcBorders>
              <w:top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参会代表</w:t>
            </w:r>
            <w:r>
              <w:rPr>
                <w:rFonts w:ascii="宋体" w:hAnsi="宋体" w:cs="宋体"/>
                <w:b/>
                <w:bCs/>
                <w:kern w:val="0"/>
                <w:sz w:val="18"/>
              </w:rPr>
              <w:t xml:space="preserve"> </w:t>
            </w:r>
          </w:p>
        </w:tc>
        <w:tc>
          <w:tcPr>
            <w:tcW w:w="141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姓</w:t>
            </w:r>
            <w:r>
              <w:rPr>
                <w:rFonts w:ascii="宋体" w:hAnsi="宋体" w:cs="宋体"/>
                <w:b/>
                <w:bCs/>
                <w:kern w:val="0"/>
                <w:sz w:val="18"/>
              </w:rPr>
              <w:t xml:space="preserve"> </w:t>
            </w:r>
            <w:r>
              <w:rPr>
                <w:rFonts w:ascii="宋体" w:hAnsi="宋体" w:cs="宋体" w:hint="eastAsia"/>
                <w:b/>
                <w:bCs/>
                <w:kern w:val="0"/>
                <w:sz w:val="18"/>
              </w:rPr>
              <w:t>名</w:t>
            </w:r>
            <w:r>
              <w:rPr>
                <w:rFonts w:ascii="宋体" w:hAnsi="宋体" w:cs="宋体"/>
                <w:b/>
                <w:bCs/>
                <w:kern w:val="0"/>
                <w:sz w:val="18"/>
              </w:rPr>
              <w:t xml:space="preserve"> </w:t>
            </w:r>
          </w:p>
        </w:tc>
        <w:tc>
          <w:tcPr>
            <w:tcW w:w="1172"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职</w:t>
            </w:r>
            <w:r>
              <w:rPr>
                <w:rFonts w:ascii="宋体" w:hAnsi="宋体" w:cs="宋体"/>
                <w:b/>
                <w:bCs/>
                <w:kern w:val="0"/>
                <w:sz w:val="18"/>
              </w:rPr>
              <w:t xml:space="preserve"> </w:t>
            </w:r>
            <w:r>
              <w:rPr>
                <w:rFonts w:ascii="宋体" w:hAnsi="宋体" w:cs="宋体" w:hint="eastAsia"/>
                <w:b/>
                <w:bCs/>
                <w:kern w:val="0"/>
                <w:sz w:val="18"/>
              </w:rPr>
              <w:t>务</w:t>
            </w:r>
            <w:r>
              <w:rPr>
                <w:rFonts w:ascii="宋体" w:hAnsi="宋体" w:cs="宋体"/>
                <w:b/>
                <w:bCs/>
                <w:kern w:val="0"/>
                <w:sz w:val="18"/>
              </w:rPr>
              <w:t xml:space="preserve"> </w:t>
            </w: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联系电话</w:t>
            </w:r>
            <w:r>
              <w:rPr>
                <w:rFonts w:ascii="宋体" w:hAnsi="宋体" w:cs="宋体"/>
                <w:b/>
                <w:bCs/>
                <w:kern w:val="0"/>
                <w:sz w:val="18"/>
              </w:rPr>
              <w:t xml:space="preserve"> </w:t>
            </w:r>
          </w:p>
        </w:tc>
        <w:tc>
          <w:tcPr>
            <w:tcW w:w="2366"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手</w:t>
            </w:r>
            <w:r>
              <w:rPr>
                <w:rFonts w:ascii="宋体" w:hAnsi="宋体" w:cs="宋体"/>
                <w:b/>
                <w:bCs/>
                <w:kern w:val="0"/>
                <w:sz w:val="18"/>
              </w:rPr>
              <w:t xml:space="preserve"> </w:t>
            </w:r>
            <w:r>
              <w:rPr>
                <w:rFonts w:ascii="宋体" w:hAnsi="宋体" w:cs="宋体" w:hint="eastAsia"/>
                <w:b/>
                <w:bCs/>
                <w:kern w:val="0"/>
                <w:sz w:val="18"/>
              </w:rPr>
              <w:t>机</w:t>
            </w:r>
            <w:r>
              <w:rPr>
                <w:rFonts w:ascii="宋体" w:hAnsi="宋体" w:cs="宋体"/>
                <w:b/>
                <w:bCs/>
                <w:kern w:val="0"/>
                <w:sz w:val="18"/>
              </w:rPr>
              <w:t xml:space="preserve"> </w:t>
            </w:r>
          </w:p>
        </w:tc>
        <w:tc>
          <w:tcPr>
            <w:tcW w:w="2327" w:type="dxa"/>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传</w:t>
            </w:r>
            <w:r>
              <w:rPr>
                <w:rFonts w:ascii="宋体" w:hAnsi="宋体" w:cs="宋体"/>
                <w:b/>
                <w:bCs/>
                <w:kern w:val="0"/>
                <w:sz w:val="18"/>
              </w:rPr>
              <w:t xml:space="preserve"> </w:t>
            </w:r>
            <w:r>
              <w:rPr>
                <w:rFonts w:ascii="宋体" w:hAnsi="宋体" w:cs="宋体" w:hint="eastAsia"/>
                <w:b/>
                <w:bCs/>
                <w:kern w:val="0"/>
                <w:sz w:val="18"/>
              </w:rPr>
              <w:t>真</w:t>
            </w:r>
            <w:r>
              <w:rPr>
                <w:rFonts w:ascii="宋体" w:hAnsi="宋体" w:cs="宋体"/>
                <w:b/>
                <w:bCs/>
                <w:kern w:val="0"/>
                <w:sz w:val="18"/>
              </w:rPr>
              <w:t xml:space="preserve"> </w:t>
            </w:r>
          </w:p>
        </w:tc>
      </w:tr>
      <w:tr w:rsidR="00DD5D36">
        <w:trPr>
          <w:trHeight w:val="504"/>
          <w:jc w:val="center"/>
        </w:trPr>
        <w:tc>
          <w:tcPr>
            <w:tcW w:w="924" w:type="dxa"/>
            <w:vMerge w:val="restart"/>
            <w:tcBorders>
              <w:top w:val="outset" w:sz="6" w:space="0" w:color="000000"/>
              <w:right w:val="outset" w:sz="6" w:space="0" w:color="000000"/>
            </w:tcBorders>
            <w:vAlign w:val="center"/>
          </w:tcPr>
          <w:p w:rsidR="00DD5D36" w:rsidRDefault="004952EC">
            <w:pPr>
              <w:widowControl/>
              <w:spacing w:before="100" w:beforeAutospacing="1" w:after="100" w:afterAutospacing="1" w:line="284" w:lineRule="atLeast"/>
              <w:jc w:val="center"/>
              <w:rPr>
                <w:rFonts w:ascii="宋体" w:cs="宋体"/>
                <w:kern w:val="0"/>
                <w:sz w:val="18"/>
                <w:szCs w:val="18"/>
              </w:rPr>
            </w:pPr>
            <w:bookmarkStart w:id="2" w:name="OLE_LINK2"/>
            <w:r>
              <w:rPr>
                <w:rFonts w:ascii="宋体" w:hAnsi="宋体" w:cs="宋体" w:hint="eastAsia"/>
                <w:b/>
                <w:bCs/>
                <w:kern w:val="0"/>
                <w:sz w:val="18"/>
              </w:rPr>
              <w:t>详细信息</w:t>
            </w:r>
            <w:bookmarkEnd w:id="2"/>
            <w:r>
              <w:rPr>
                <w:rFonts w:ascii="宋体" w:hAnsi="宋体" w:cs="宋体"/>
                <w:b/>
                <w:bCs/>
                <w:kern w:val="0"/>
                <w:sz w:val="18"/>
              </w:rPr>
              <w:t xml:space="preserve"> </w:t>
            </w:r>
          </w:p>
        </w:tc>
        <w:tc>
          <w:tcPr>
            <w:tcW w:w="141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172"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66"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27" w:type="dxa"/>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r>
      <w:tr w:rsidR="00DD5D36">
        <w:trPr>
          <w:trHeight w:val="454"/>
          <w:jc w:val="center"/>
        </w:trPr>
        <w:tc>
          <w:tcPr>
            <w:tcW w:w="924" w:type="dxa"/>
            <w:vMerge/>
            <w:tcBorders>
              <w:right w:val="outset" w:sz="6" w:space="0" w:color="000000"/>
            </w:tcBorders>
            <w:vAlign w:val="center"/>
          </w:tcPr>
          <w:p w:rsidR="00DD5D36" w:rsidRDefault="00DD5D36">
            <w:pPr>
              <w:widowControl/>
              <w:jc w:val="left"/>
              <w:rPr>
                <w:rFonts w:ascii="宋体" w:cs="宋体"/>
                <w:kern w:val="0"/>
                <w:sz w:val="18"/>
                <w:szCs w:val="18"/>
              </w:rPr>
            </w:pPr>
          </w:p>
        </w:tc>
        <w:tc>
          <w:tcPr>
            <w:tcW w:w="141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172"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66"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27" w:type="dxa"/>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r>
      <w:tr w:rsidR="00DD5D36">
        <w:trPr>
          <w:trHeight w:val="446"/>
          <w:jc w:val="center"/>
        </w:trPr>
        <w:tc>
          <w:tcPr>
            <w:tcW w:w="924" w:type="dxa"/>
            <w:vMerge/>
            <w:tcBorders>
              <w:right w:val="outset" w:sz="6" w:space="0" w:color="000000"/>
            </w:tcBorders>
            <w:vAlign w:val="center"/>
          </w:tcPr>
          <w:p w:rsidR="00DD5D36" w:rsidRDefault="00DD5D36">
            <w:pPr>
              <w:widowControl/>
              <w:jc w:val="left"/>
              <w:rPr>
                <w:rFonts w:ascii="宋体" w:cs="宋体"/>
                <w:kern w:val="0"/>
                <w:sz w:val="18"/>
                <w:szCs w:val="18"/>
              </w:rPr>
            </w:pPr>
          </w:p>
        </w:tc>
        <w:tc>
          <w:tcPr>
            <w:tcW w:w="141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172"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66"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2327" w:type="dxa"/>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left"/>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r>
      <w:tr w:rsidR="00DD5D36">
        <w:trPr>
          <w:trHeight w:val="446"/>
          <w:jc w:val="center"/>
        </w:trPr>
        <w:tc>
          <w:tcPr>
            <w:tcW w:w="924" w:type="dxa"/>
            <w:tcBorders>
              <w:right w:val="outset" w:sz="6" w:space="0" w:color="000000"/>
            </w:tcBorders>
            <w:vAlign w:val="center"/>
          </w:tcPr>
          <w:p w:rsidR="00DD5D36" w:rsidRDefault="00DD5D36">
            <w:pPr>
              <w:widowControl/>
              <w:jc w:val="left"/>
              <w:rPr>
                <w:rFonts w:ascii="宋体" w:cs="宋体"/>
                <w:kern w:val="0"/>
                <w:sz w:val="18"/>
                <w:szCs w:val="18"/>
              </w:rPr>
            </w:pPr>
          </w:p>
        </w:tc>
        <w:tc>
          <w:tcPr>
            <w:tcW w:w="1415" w:type="dxa"/>
            <w:tcBorders>
              <w:top w:val="outset" w:sz="6" w:space="0" w:color="000000"/>
              <w:left w:val="outset" w:sz="6" w:space="0" w:color="000000"/>
              <w:bottom w:val="outset" w:sz="6" w:space="0" w:color="000000"/>
              <w:right w:val="outset" w:sz="6" w:space="0" w:color="000000"/>
            </w:tcBorders>
            <w:vAlign w:val="bottom"/>
          </w:tcPr>
          <w:p w:rsidR="00DD5D36" w:rsidRDefault="00DD5D36">
            <w:pPr>
              <w:widowControl/>
              <w:spacing w:before="100" w:beforeAutospacing="1" w:after="100" w:afterAutospacing="1" w:line="284" w:lineRule="atLeast"/>
              <w:jc w:val="center"/>
              <w:rPr>
                <w:rFonts w:ascii="宋体" w:cs="宋体"/>
                <w:b/>
                <w:bCs/>
                <w:kern w:val="0"/>
                <w:sz w:val="18"/>
              </w:rPr>
            </w:pPr>
          </w:p>
        </w:tc>
        <w:tc>
          <w:tcPr>
            <w:tcW w:w="1172" w:type="dxa"/>
            <w:tcBorders>
              <w:top w:val="outset" w:sz="6" w:space="0" w:color="000000"/>
              <w:left w:val="outset" w:sz="6" w:space="0" w:color="000000"/>
              <w:bottom w:val="outset" w:sz="6" w:space="0" w:color="000000"/>
              <w:right w:val="outset" w:sz="6" w:space="0" w:color="000000"/>
            </w:tcBorders>
            <w:vAlign w:val="bottom"/>
          </w:tcPr>
          <w:p w:rsidR="00DD5D36" w:rsidRDefault="00DD5D36">
            <w:pPr>
              <w:widowControl/>
              <w:spacing w:before="100" w:beforeAutospacing="1" w:after="100" w:afterAutospacing="1" w:line="284" w:lineRule="atLeast"/>
              <w:jc w:val="center"/>
              <w:rPr>
                <w:rFonts w:ascii="宋体" w:cs="宋体"/>
                <w:b/>
                <w:bCs/>
                <w:kern w:val="0"/>
                <w:sz w:val="18"/>
              </w:rPr>
            </w:pP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DD5D36">
            <w:pPr>
              <w:widowControl/>
              <w:spacing w:before="100" w:beforeAutospacing="1" w:after="100" w:afterAutospacing="1" w:line="284" w:lineRule="atLeast"/>
              <w:jc w:val="center"/>
              <w:rPr>
                <w:rFonts w:ascii="宋体" w:cs="宋体"/>
                <w:b/>
                <w:bCs/>
                <w:kern w:val="0"/>
                <w:sz w:val="18"/>
              </w:rPr>
            </w:pPr>
          </w:p>
        </w:tc>
        <w:tc>
          <w:tcPr>
            <w:tcW w:w="2366"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DD5D36">
            <w:pPr>
              <w:widowControl/>
              <w:spacing w:before="100" w:beforeAutospacing="1" w:after="100" w:afterAutospacing="1" w:line="284" w:lineRule="atLeast"/>
              <w:jc w:val="center"/>
              <w:rPr>
                <w:rFonts w:ascii="宋体" w:cs="宋体"/>
                <w:b/>
                <w:bCs/>
                <w:kern w:val="0"/>
                <w:sz w:val="18"/>
              </w:rPr>
            </w:pPr>
          </w:p>
        </w:tc>
        <w:tc>
          <w:tcPr>
            <w:tcW w:w="2327" w:type="dxa"/>
            <w:tcBorders>
              <w:top w:val="outset" w:sz="6" w:space="0" w:color="000000"/>
              <w:left w:val="outset" w:sz="6" w:space="0" w:color="000000"/>
              <w:bottom w:val="outset" w:sz="6" w:space="0" w:color="000000"/>
            </w:tcBorders>
            <w:vAlign w:val="bottom"/>
          </w:tcPr>
          <w:p w:rsidR="00DD5D36" w:rsidRDefault="00DD5D36">
            <w:pPr>
              <w:widowControl/>
              <w:spacing w:before="100" w:beforeAutospacing="1" w:after="100" w:afterAutospacing="1" w:line="284" w:lineRule="atLeast"/>
              <w:jc w:val="left"/>
              <w:rPr>
                <w:rFonts w:ascii="宋体" w:cs="宋体"/>
                <w:b/>
                <w:bCs/>
                <w:kern w:val="0"/>
                <w:sz w:val="18"/>
              </w:rPr>
            </w:pPr>
          </w:p>
        </w:tc>
      </w:tr>
      <w:tr w:rsidR="00DD5D36">
        <w:trPr>
          <w:trHeight w:val="405"/>
          <w:jc w:val="center"/>
        </w:trPr>
        <w:tc>
          <w:tcPr>
            <w:tcW w:w="924" w:type="dxa"/>
            <w:tcBorders>
              <w:top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电子邮箱</w:t>
            </w:r>
            <w:r>
              <w:rPr>
                <w:rFonts w:ascii="宋体" w:hAnsi="宋体" w:cs="宋体"/>
                <w:b/>
                <w:bCs/>
                <w:kern w:val="0"/>
                <w:sz w:val="18"/>
              </w:rPr>
              <w:t xml:space="preserve"> </w:t>
            </w:r>
          </w:p>
        </w:tc>
        <w:tc>
          <w:tcPr>
            <w:tcW w:w="2587" w:type="dxa"/>
            <w:gridSpan w:val="2"/>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c>
          <w:tcPr>
            <w:tcW w:w="1565" w:type="dxa"/>
            <w:tcBorders>
              <w:top w:val="outset" w:sz="6" w:space="0" w:color="000000"/>
              <w:left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hAnsi="宋体" w:cs="宋体" w:hint="eastAsia"/>
                <w:b/>
                <w:bCs/>
                <w:kern w:val="0"/>
                <w:sz w:val="18"/>
              </w:rPr>
              <w:t>网</w:t>
            </w:r>
            <w:r>
              <w:rPr>
                <w:rFonts w:ascii="宋体" w:hAnsi="宋体" w:cs="宋体"/>
                <w:b/>
                <w:bCs/>
                <w:kern w:val="0"/>
                <w:sz w:val="18"/>
              </w:rPr>
              <w:t xml:space="preserve"> </w:t>
            </w:r>
            <w:r>
              <w:rPr>
                <w:rFonts w:ascii="宋体" w:hAnsi="宋体" w:cs="宋体" w:hint="eastAsia"/>
                <w:b/>
                <w:bCs/>
                <w:kern w:val="0"/>
                <w:sz w:val="18"/>
              </w:rPr>
              <w:t>址</w:t>
            </w:r>
            <w:r>
              <w:rPr>
                <w:rFonts w:ascii="宋体" w:hAnsi="宋体" w:cs="宋体"/>
                <w:b/>
                <w:bCs/>
                <w:kern w:val="0"/>
                <w:sz w:val="18"/>
              </w:rPr>
              <w:t xml:space="preserve"> </w:t>
            </w:r>
          </w:p>
        </w:tc>
        <w:tc>
          <w:tcPr>
            <w:tcW w:w="4693" w:type="dxa"/>
            <w:gridSpan w:val="3"/>
            <w:tcBorders>
              <w:top w:val="outset" w:sz="6" w:space="0" w:color="000000"/>
              <w:left w:val="outset" w:sz="6" w:space="0" w:color="000000"/>
              <w:bottom w:val="outset" w:sz="6" w:space="0" w:color="000000"/>
            </w:tcBorders>
            <w:vAlign w:val="bottom"/>
          </w:tcPr>
          <w:p w:rsidR="00DD5D36" w:rsidRDefault="004952EC">
            <w:pPr>
              <w:widowControl/>
              <w:spacing w:before="100" w:beforeAutospacing="1" w:after="100" w:afterAutospacing="1" w:line="284" w:lineRule="atLeast"/>
              <w:jc w:val="center"/>
              <w:rPr>
                <w:rFonts w:ascii="宋体" w:cs="宋体"/>
                <w:kern w:val="0"/>
                <w:sz w:val="18"/>
                <w:szCs w:val="18"/>
              </w:rPr>
            </w:pPr>
            <w:r>
              <w:rPr>
                <w:rFonts w:ascii="宋体" w:cs="宋体"/>
                <w:b/>
                <w:bCs/>
                <w:kern w:val="0"/>
                <w:sz w:val="18"/>
              </w:rPr>
              <w:t> </w:t>
            </w:r>
            <w:r>
              <w:rPr>
                <w:rFonts w:ascii="宋体" w:hAnsi="宋体" w:cs="宋体"/>
                <w:b/>
                <w:bCs/>
                <w:kern w:val="0"/>
                <w:sz w:val="18"/>
              </w:rPr>
              <w:t xml:space="preserve"> </w:t>
            </w:r>
          </w:p>
        </w:tc>
      </w:tr>
      <w:tr w:rsidR="00DD5D36">
        <w:trPr>
          <w:trHeight w:val="2733"/>
          <w:jc w:val="center"/>
        </w:trPr>
        <w:tc>
          <w:tcPr>
            <w:tcW w:w="924" w:type="dxa"/>
            <w:tcBorders>
              <w:top w:val="outset" w:sz="6" w:space="0" w:color="000000"/>
              <w:bottom w:val="outset" w:sz="6" w:space="0" w:color="000000"/>
              <w:right w:val="outset" w:sz="6" w:space="0" w:color="000000"/>
            </w:tcBorders>
            <w:vAlign w:val="bottom"/>
          </w:tcPr>
          <w:p w:rsidR="00DD5D36" w:rsidRDefault="004952EC">
            <w:pPr>
              <w:widowControl/>
              <w:spacing w:before="100" w:beforeAutospacing="1" w:after="100" w:afterAutospacing="1" w:line="284" w:lineRule="atLeast"/>
              <w:rPr>
                <w:rFonts w:ascii="宋体" w:cs="宋体"/>
                <w:kern w:val="0"/>
                <w:sz w:val="18"/>
                <w:szCs w:val="18"/>
              </w:rPr>
            </w:pPr>
            <w:r>
              <w:rPr>
                <w:rFonts w:ascii="宋体" w:hAnsi="宋体" w:cs="宋体"/>
                <w:b/>
                <w:bCs/>
                <w:kern w:val="0"/>
                <w:sz w:val="18"/>
              </w:rPr>
              <w:t xml:space="preserve"> </w:t>
            </w:r>
          </w:p>
          <w:p w:rsidR="00DD5D36" w:rsidRDefault="004952EC">
            <w:pPr>
              <w:widowControl/>
              <w:spacing w:before="100" w:beforeAutospacing="1" w:after="100" w:afterAutospacing="1" w:line="284" w:lineRule="atLeast"/>
              <w:jc w:val="left"/>
              <w:rPr>
                <w:rFonts w:ascii="宋体" w:cs="宋体"/>
                <w:b/>
                <w:bCs/>
                <w:kern w:val="0"/>
                <w:sz w:val="18"/>
              </w:rPr>
            </w:pPr>
            <w:r>
              <w:rPr>
                <w:rFonts w:ascii="宋体" w:cs="宋体"/>
                <w:b/>
                <w:bCs/>
                <w:kern w:val="0"/>
                <w:sz w:val="18"/>
              </w:rPr>
              <w:t> </w:t>
            </w:r>
            <w:r>
              <w:rPr>
                <w:rFonts w:ascii="宋体" w:hAnsi="宋体" w:cs="宋体"/>
                <w:b/>
                <w:bCs/>
                <w:kern w:val="0"/>
                <w:sz w:val="18"/>
              </w:rPr>
              <w:t xml:space="preserve"> </w:t>
            </w:r>
            <w:r>
              <w:rPr>
                <w:rFonts w:ascii="宋体" w:hAnsi="宋体" w:cs="宋体" w:hint="eastAsia"/>
                <w:b/>
                <w:bCs/>
                <w:kern w:val="0"/>
                <w:sz w:val="18"/>
              </w:rPr>
              <w:t>订房信息</w:t>
            </w:r>
          </w:p>
          <w:p w:rsidR="00DD5D36" w:rsidRDefault="00DD5D36">
            <w:pPr>
              <w:widowControl/>
              <w:spacing w:before="100" w:beforeAutospacing="1" w:after="100" w:afterAutospacing="1" w:line="284" w:lineRule="atLeast"/>
              <w:jc w:val="left"/>
              <w:rPr>
                <w:rFonts w:ascii="宋体" w:cs="宋体"/>
                <w:b/>
                <w:bCs/>
                <w:kern w:val="0"/>
                <w:sz w:val="18"/>
              </w:rPr>
            </w:pPr>
          </w:p>
          <w:p w:rsidR="00DD5D36" w:rsidRDefault="00DD5D36">
            <w:pPr>
              <w:widowControl/>
              <w:spacing w:before="100" w:beforeAutospacing="1" w:after="100" w:afterAutospacing="1" w:line="284" w:lineRule="atLeast"/>
              <w:jc w:val="left"/>
              <w:rPr>
                <w:rFonts w:ascii="宋体" w:cs="宋体"/>
                <w:b/>
                <w:bCs/>
                <w:kern w:val="0"/>
                <w:sz w:val="18"/>
              </w:rPr>
            </w:pPr>
          </w:p>
          <w:p w:rsidR="00DD5D36" w:rsidRDefault="00DD5D36">
            <w:pPr>
              <w:widowControl/>
              <w:spacing w:before="100" w:beforeAutospacing="1" w:after="100" w:afterAutospacing="1" w:line="284" w:lineRule="atLeast"/>
              <w:jc w:val="left"/>
              <w:rPr>
                <w:rFonts w:ascii="宋体" w:cs="宋体"/>
                <w:kern w:val="0"/>
                <w:sz w:val="18"/>
                <w:szCs w:val="18"/>
              </w:rPr>
            </w:pPr>
          </w:p>
        </w:tc>
        <w:tc>
          <w:tcPr>
            <w:tcW w:w="8845" w:type="dxa"/>
            <w:gridSpan w:val="6"/>
            <w:tcBorders>
              <w:top w:val="outset" w:sz="6" w:space="0" w:color="000000"/>
              <w:left w:val="outset" w:sz="6" w:space="0" w:color="000000"/>
            </w:tcBorders>
            <w:vAlign w:val="bottom"/>
          </w:tcPr>
          <w:p w:rsidR="00DD5D36" w:rsidRDefault="004952EC">
            <w:pPr>
              <w:widowControl/>
              <w:spacing w:before="100" w:beforeAutospacing="1" w:after="100" w:afterAutospacing="1" w:line="284" w:lineRule="atLeast"/>
              <w:jc w:val="left"/>
              <w:rPr>
                <w:rFonts w:ascii="宋体" w:cs="Arial"/>
                <w:kern w:val="0"/>
                <w:szCs w:val="21"/>
              </w:rPr>
            </w:pPr>
            <w:r>
              <w:rPr>
                <w:rFonts w:ascii="宋体" w:hAnsi="宋体" w:cs="宋体" w:hint="eastAsia"/>
                <w:b/>
                <w:bCs/>
                <w:kern w:val="0"/>
                <w:szCs w:val="21"/>
              </w:rPr>
              <w:t>乌鲁木齐喜来登大酒店 （5星）：</w:t>
            </w:r>
            <w:r>
              <w:rPr>
                <w:rFonts w:ascii="宋体" w:hAnsi="宋体" w:cs="宋体"/>
                <w:b/>
                <w:bCs/>
                <w:kern w:val="0"/>
                <w:szCs w:val="21"/>
              </w:rPr>
              <w:t xml:space="preserve"> </w:t>
            </w:r>
            <w:r>
              <w:rPr>
                <w:rFonts w:ascii="宋体" w:hAnsi="宋体"/>
                <w:b/>
                <w:color w:val="333333"/>
                <w:szCs w:val="21"/>
              </w:rPr>
              <w:t xml:space="preserve">  </w:t>
            </w:r>
            <w:r>
              <w:rPr>
                <w:rFonts w:ascii="宋体" w:hAnsi="宋体" w:cs="Arial" w:hint="eastAsia"/>
                <w:kern w:val="0"/>
                <w:szCs w:val="21"/>
              </w:rPr>
              <w:t>□</w:t>
            </w:r>
            <w:r>
              <w:rPr>
                <w:rFonts w:ascii="宋体" w:hAnsi="宋体" w:cs="Arial"/>
                <w:kern w:val="0"/>
                <w:szCs w:val="21"/>
              </w:rPr>
              <w:t xml:space="preserve"> </w:t>
            </w:r>
            <w:r>
              <w:rPr>
                <w:rFonts w:ascii="宋体" w:hAnsi="宋体" w:cs="Arial" w:hint="eastAsia"/>
                <w:kern w:val="0"/>
                <w:szCs w:val="21"/>
              </w:rPr>
              <w:t>豪华大床房</w:t>
            </w:r>
            <w:r>
              <w:rPr>
                <w:rFonts w:ascii="黑体" w:eastAsia="黑体"/>
                <w:b/>
                <w:color w:val="000000"/>
                <w:sz w:val="24"/>
                <w:u w:val="single"/>
              </w:rPr>
              <w:t xml:space="preserve">    </w:t>
            </w:r>
            <w:r>
              <w:rPr>
                <w:rFonts w:ascii="宋体" w:hAnsi="宋体" w:cs="Arial"/>
                <w:kern w:val="0"/>
                <w:szCs w:val="21"/>
              </w:rPr>
              <w:t xml:space="preserve"> </w:t>
            </w:r>
            <w:r>
              <w:rPr>
                <w:rFonts w:ascii="宋体" w:hAnsi="宋体" w:cs="Arial" w:hint="eastAsia"/>
                <w:kern w:val="0"/>
                <w:szCs w:val="21"/>
              </w:rPr>
              <w:t>间</w:t>
            </w:r>
            <w:r>
              <w:rPr>
                <w:rFonts w:ascii="宋体" w:hAnsi="宋体" w:cs="Arial"/>
                <w:kern w:val="0"/>
                <w:szCs w:val="21"/>
              </w:rPr>
              <w:t xml:space="preserve">    </w:t>
            </w:r>
            <w:r>
              <w:rPr>
                <w:rFonts w:ascii="宋体" w:hAnsi="宋体" w:cs="Arial" w:hint="eastAsia"/>
                <w:kern w:val="0"/>
                <w:szCs w:val="21"/>
              </w:rPr>
              <w:t>□</w:t>
            </w:r>
            <w:r>
              <w:rPr>
                <w:rFonts w:ascii="宋体" w:hAnsi="宋体" w:cs="Arial"/>
                <w:kern w:val="0"/>
                <w:szCs w:val="21"/>
              </w:rPr>
              <w:t xml:space="preserve"> </w:t>
            </w:r>
            <w:r>
              <w:rPr>
                <w:rFonts w:ascii="宋体" w:hAnsi="宋体" w:cs="Arial" w:hint="eastAsia"/>
                <w:kern w:val="0"/>
                <w:szCs w:val="21"/>
              </w:rPr>
              <w:t>豪华标准间</w:t>
            </w:r>
            <w:r>
              <w:rPr>
                <w:rFonts w:ascii="黑体" w:eastAsia="黑体"/>
                <w:b/>
                <w:color w:val="000000"/>
                <w:sz w:val="24"/>
                <w:u w:val="single"/>
              </w:rPr>
              <w:t xml:space="preserve">    </w:t>
            </w:r>
            <w:r>
              <w:rPr>
                <w:rFonts w:ascii="宋体" w:hAnsi="宋体" w:cs="Arial"/>
                <w:kern w:val="0"/>
                <w:szCs w:val="21"/>
              </w:rPr>
              <w:t xml:space="preserve"> </w:t>
            </w:r>
            <w:r>
              <w:rPr>
                <w:rFonts w:ascii="宋体" w:hAnsi="宋体" w:cs="Arial" w:hint="eastAsia"/>
                <w:kern w:val="0"/>
                <w:szCs w:val="21"/>
              </w:rPr>
              <w:t>间</w:t>
            </w:r>
          </w:p>
          <w:p w:rsidR="00DD5D36" w:rsidRDefault="004952EC">
            <w:pPr>
              <w:widowControl/>
              <w:spacing w:before="100" w:beforeAutospacing="1" w:after="100" w:afterAutospacing="1" w:line="284" w:lineRule="atLeast"/>
              <w:ind w:firstLineChars="150" w:firstLine="315"/>
              <w:jc w:val="left"/>
              <w:rPr>
                <w:rFonts w:ascii="宋体" w:hAnsi="宋体" w:cs="宋体"/>
                <w:bCs/>
                <w:kern w:val="0"/>
                <w:szCs w:val="21"/>
              </w:rPr>
            </w:pPr>
            <w:r>
              <w:rPr>
                <w:rFonts w:ascii="宋体" w:hAnsi="宋体" w:hint="eastAsia"/>
              </w:rPr>
              <w:t>参会代表优惠价：豪华</w:t>
            </w:r>
            <w:r>
              <w:rPr>
                <w:rFonts w:ascii="宋体" w:hAnsi="宋体" w:cs="Arial" w:hint="eastAsia"/>
                <w:kern w:val="0"/>
                <w:szCs w:val="21"/>
              </w:rPr>
              <w:t>大床房及豪华标准间均为</w:t>
            </w:r>
            <w:r>
              <w:rPr>
                <w:rFonts w:ascii="宋体" w:hAnsi="宋体" w:cs="宋体" w:hint="eastAsia"/>
                <w:bCs/>
                <w:kern w:val="0"/>
                <w:szCs w:val="21"/>
              </w:rPr>
              <w:t>738</w:t>
            </w:r>
            <w:r>
              <w:rPr>
                <w:rFonts w:ascii="宋体" w:hAnsi="宋体" w:cs="宋体"/>
                <w:bCs/>
                <w:kern w:val="0"/>
                <w:szCs w:val="21"/>
              </w:rPr>
              <w:t xml:space="preserve"> </w:t>
            </w:r>
            <w:r>
              <w:rPr>
                <w:rFonts w:ascii="宋体" w:hAnsi="宋体" w:cs="宋体" w:hint="eastAsia"/>
                <w:bCs/>
                <w:kern w:val="0"/>
                <w:szCs w:val="21"/>
              </w:rPr>
              <w:t>元</w:t>
            </w:r>
            <w:r>
              <w:rPr>
                <w:rFonts w:ascii="宋体" w:hAnsi="宋体" w:cs="宋体"/>
                <w:bCs/>
                <w:kern w:val="0"/>
                <w:szCs w:val="21"/>
              </w:rPr>
              <w:t xml:space="preserve"> / </w:t>
            </w:r>
            <w:r>
              <w:rPr>
                <w:rFonts w:ascii="宋体" w:hAnsi="宋体" w:cs="宋体" w:hint="eastAsia"/>
                <w:bCs/>
                <w:kern w:val="0"/>
                <w:szCs w:val="21"/>
              </w:rPr>
              <w:t>间</w:t>
            </w:r>
            <w:r>
              <w:rPr>
                <w:rFonts w:ascii="宋体" w:hAnsi="宋体" w:cs="宋体"/>
                <w:bCs/>
                <w:kern w:val="0"/>
                <w:szCs w:val="21"/>
              </w:rPr>
              <w:t xml:space="preserve"> / </w:t>
            </w:r>
            <w:r>
              <w:rPr>
                <w:rFonts w:ascii="宋体" w:hAnsi="宋体" w:cs="宋体" w:hint="eastAsia"/>
                <w:bCs/>
                <w:kern w:val="0"/>
                <w:szCs w:val="21"/>
              </w:rPr>
              <w:t>晚</w:t>
            </w:r>
          </w:p>
          <w:p w:rsidR="00DD5D36" w:rsidRDefault="004952EC">
            <w:pPr>
              <w:widowControl/>
              <w:spacing w:before="100" w:beforeAutospacing="1" w:after="100" w:afterAutospacing="1" w:line="284" w:lineRule="atLeast"/>
              <w:jc w:val="left"/>
              <w:rPr>
                <w:rFonts w:ascii="宋体" w:hAnsi="宋体" w:cs="宋体"/>
                <w:bCs/>
                <w:kern w:val="0"/>
                <w:szCs w:val="21"/>
              </w:rPr>
            </w:pPr>
            <w:r>
              <w:rPr>
                <w:rFonts w:ascii="宋体" w:hAnsi="宋体" w:cs="宋体" w:hint="eastAsia"/>
                <w:bCs/>
                <w:kern w:val="0"/>
                <w:szCs w:val="21"/>
              </w:rPr>
              <w:t xml:space="preserve">   标准间</w:t>
            </w:r>
            <w:bookmarkStart w:id="3" w:name="OLE_LINK3"/>
            <w:r>
              <w:rPr>
                <w:rFonts w:ascii="宋体" w:hAnsi="宋体" w:cs="宋体" w:hint="eastAsia"/>
                <w:bCs/>
                <w:kern w:val="0"/>
                <w:szCs w:val="21"/>
              </w:rPr>
              <w:t>含</w:t>
            </w:r>
            <w:bookmarkEnd w:id="3"/>
            <w:r>
              <w:rPr>
                <w:rFonts w:ascii="宋体" w:hAnsi="宋体" w:cs="宋体" w:hint="eastAsia"/>
                <w:bCs/>
                <w:kern w:val="0"/>
                <w:szCs w:val="21"/>
              </w:rPr>
              <w:t>双早、大床房含单早</w:t>
            </w:r>
          </w:p>
          <w:p w:rsidR="00DD5D36" w:rsidRDefault="004952EC">
            <w:pPr>
              <w:widowControl/>
              <w:spacing w:before="100" w:beforeAutospacing="1" w:after="100" w:afterAutospacing="1" w:line="284" w:lineRule="atLeast"/>
              <w:ind w:firstLineChars="147" w:firstLine="266"/>
              <w:jc w:val="left"/>
              <w:rPr>
                <w:rFonts w:ascii="宋体" w:cs="宋体"/>
                <w:kern w:val="0"/>
                <w:sz w:val="18"/>
                <w:szCs w:val="18"/>
              </w:rPr>
            </w:pPr>
            <w:r>
              <w:rPr>
                <w:rFonts w:ascii="宋体" w:hAnsi="宋体" w:cs="宋体" w:hint="eastAsia"/>
                <w:b/>
                <w:bCs/>
                <w:kern w:val="0"/>
                <w:sz w:val="18"/>
              </w:rPr>
              <w:t>入住日期：</w:t>
            </w:r>
            <w:r>
              <w:rPr>
                <w:rFonts w:ascii="宋体" w:hAnsi="宋体" w:cs="宋体"/>
                <w:b/>
                <w:bCs/>
                <w:kern w:val="0"/>
                <w:sz w:val="18"/>
              </w:rPr>
              <w:t xml:space="preserve"> 201</w:t>
            </w:r>
            <w:r>
              <w:rPr>
                <w:rFonts w:ascii="宋体" w:hAnsi="宋体" w:cs="宋体" w:hint="eastAsia"/>
                <w:b/>
                <w:bCs/>
                <w:kern w:val="0"/>
                <w:sz w:val="18"/>
              </w:rPr>
              <w:t>7年</w:t>
            </w:r>
            <w:r>
              <w:rPr>
                <w:rFonts w:ascii="黑体" w:eastAsia="黑体"/>
                <w:b/>
                <w:color w:val="000000"/>
                <w:sz w:val="24"/>
                <w:u w:val="single"/>
              </w:rPr>
              <w:t xml:space="preserve">    </w:t>
            </w:r>
            <w:r>
              <w:rPr>
                <w:rFonts w:ascii="宋体" w:hAnsi="宋体" w:cs="宋体" w:hint="eastAsia"/>
                <w:b/>
                <w:bCs/>
                <w:kern w:val="0"/>
                <w:sz w:val="18"/>
              </w:rPr>
              <w:t>月</w:t>
            </w:r>
            <w:r>
              <w:rPr>
                <w:rFonts w:ascii="黑体" w:eastAsia="黑体"/>
                <w:b/>
                <w:color w:val="000000"/>
                <w:sz w:val="24"/>
                <w:u w:val="single"/>
              </w:rPr>
              <w:t xml:space="preserve">    </w:t>
            </w:r>
            <w:r>
              <w:rPr>
                <w:rFonts w:ascii="宋体" w:hAnsi="宋体" w:cs="宋体" w:hint="eastAsia"/>
                <w:b/>
                <w:bCs/>
                <w:kern w:val="0"/>
                <w:sz w:val="18"/>
              </w:rPr>
              <w:t>日；</w:t>
            </w:r>
            <w:r>
              <w:rPr>
                <w:rFonts w:ascii="宋体" w:hAnsi="宋体" w:cs="宋体"/>
                <w:b/>
                <w:bCs/>
                <w:kern w:val="0"/>
                <w:sz w:val="18"/>
              </w:rPr>
              <w:t xml:space="preserve"> </w:t>
            </w:r>
            <w:r>
              <w:rPr>
                <w:rFonts w:ascii="宋体" w:hAnsi="宋体" w:cs="宋体"/>
                <w:kern w:val="0"/>
                <w:sz w:val="18"/>
                <w:szCs w:val="18"/>
              </w:rPr>
              <w:t xml:space="preserve"> </w:t>
            </w:r>
            <w:r>
              <w:rPr>
                <w:rFonts w:ascii="宋体" w:hAnsi="宋体" w:cs="宋体" w:hint="eastAsia"/>
                <w:b/>
                <w:bCs/>
                <w:kern w:val="0"/>
                <w:sz w:val="18"/>
              </w:rPr>
              <w:t>离店日期：</w:t>
            </w:r>
            <w:r>
              <w:rPr>
                <w:rFonts w:ascii="宋体" w:hAnsi="宋体" w:cs="宋体"/>
                <w:b/>
                <w:bCs/>
                <w:kern w:val="0"/>
                <w:sz w:val="18"/>
              </w:rPr>
              <w:t xml:space="preserve"> 201</w:t>
            </w:r>
            <w:r>
              <w:rPr>
                <w:rFonts w:ascii="宋体" w:hAnsi="宋体" w:cs="宋体" w:hint="eastAsia"/>
                <w:b/>
                <w:bCs/>
                <w:kern w:val="0"/>
                <w:sz w:val="18"/>
              </w:rPr>
              <w:t>7年</w:t>
            </w:r>
            <w:r>
              <w:rPr>
                <w:rFonts w:ascii="黑体" w:eastAsia="黑体"/>
                <w:b/>
                <w:color w:val="000000"/>
                <w:sz w:val="24"/>
                <w:u w:val="single"/>
              </w:rPr>
              <w:t xml:space="preserve">    </w:t>
            </w:r>
            <w:r>
              <w:rPr>
                <w:rFonts w:ascii="宋体" w:hAnsi="宋体" w:cs="宋体" w:hint="eastAsia"/>
                <w:b/>
                <w:bCs/>
                <w:kern w:val="0"/>
                <w:sz w:val="18"/>
              </w:rPr>
              <w:t>月</w:t>
            </w:r>
            <w:r>
              <w:rPr>
                <w:rFonts w:ascii="黑体" w:eastAsia="黑体"/>
                <w:b/>
                <w:color w:val="000000"/>
                <w:sz w:val="24"/>
                <w:u w:val="single"/>
              </w:rPr>
              <w:t xml:space="preserve">    </w:t>
            </w:r>
            <w:r>
              <w:rPr>
                <w:rFonts w:ascii="宋体" w:hAnsi="宋体" w:cs="宋体" w:hint="eastAsia"/>
                <w:b/>
                <w:bCs/>
                <w:kern w:val="0"/>
                <w:sz w:val="18"/>
              </w:rPr>
              <w:t>日。</w:t>
            </w:r>
          </w:p>
          <w:p w:rsidR="00DD5D36" w:rsidRDefault="004952EC">
            <w:pPr>
              <w:widowControl/>
              <w:spacing w:before="100" w:beforeAutospacing="1" w:after="100" w:afterAutospacing="1" w:line="284" w:lineRule="atLeast"/>
              <w:ind w:firstLineChars="50" w:firstLine="105"/>
              <w:jc w:val="left"/>
              <w:rPr>
                <w:rFonts w:ascii="宋体" w:cs="宋体"/>
                <w:kern w:val="0"/>
                <w:szCs w:val="21"/>
              </w:rPr>
            </w:pPr>
            <w:r>
              <w:rPr>
                <w:rFonts w:ascii="Arial" w:eastAsia="PMingLiU" w:hAnsi="Arial" w:cs="Arial" w:hint="eastAsia"/>
                <w:kern w:val="0"/>
                <w:szCs w:val="21"/>
              </w:rPr>
              <w:t>□</w:t>
            </w:r>
            <w:r>
              <w:rPr>
                <w:rFonts w:ascii="Arial" w:eastAsia="PMingLiU" w:hAnsi="Arial" w:cs="Arial"/>
                <w:kern w:val="0"/>
                <w:szCs w:val="21"/>
              </w:rPr>
              <w:t xml:space="preserve"> </w:t>
            </w:r>
            <w:r>
              <w:rPr>
                <w:rFonts w:ascii="Arial" w:hAnsi="Arial" w:cs="Arial" w:hint="eastAsia"/>
                <w:b/>
                <w:kern w:val="0"/>
                <w:szCs w:val="21"/>
              </w:rPr>
              <w:t>不需要订房</w:t>
            </w:r>
          </w:p>
        </w:tc>
      </w:tr>
      <w:tr w:rsidR="00DD5D36">
        <w:trPr>
          <w:trHeight w:val="495"/>
          <w:jc w:val="center"/>
        </w:trPr>
        <w:tc>
          <w:tcPr>
            <w:tcW w:w="9769" w:type="dxa"/>
            <w:gridSpan w:val="7"/>
            <w:tcBorders>
              <w:top w:val="outset" w:sz="6" w:space="0" w:color="000000"/>
              <w:bottom w:val="outset" w:sz="6" w:space="0" w:color="000000"/>
            </w:tcBorders>
            <w:vAlign w:val="bottom"/>
          </w:tcPr>
          <w:p w:rsidR="00DD5D36" w:rsidRDefault="004952EC">
            <w:pPr>
              <w:widowControl/>
              <w:spacing w:before="100" w:beforeAutospacing="1" w:after="100" w:afterAutospacing="1" w:line="284" w:lineRule="atLeast"/>
              <w:ind w:firstLineChars="488" w:firstLine="882"/>
              <w:rPr>
                <w:rFonts w:ascii="宋体" w:cs="宋体"/>
                <w:kern w:val="0"/>
                <w:sz w:val="18"/>
                <w:szCs w:val="18"/>
              </w:rPr>
            </w:pPr>
            <w:r>
              <w:rPr>
                <w:rFonts w:ascii="宋体" w:hAnsi="宋体" w:cs="宋体" w:hint="eastAsia"/>
                <w:b/>
                <w:bCs/>
                <w:kern w:val="0"/>
                <w:sz w:val="18"/>
              </w:rPr>
              <w:t>温馨提示：会务组可代为订房，费用自理，因房数有限，请客户尽量提前预定。</w:t>
            </w:r>
            <w:r>
              <w:rPr>
                <w:rFonts w:ascii="宋体" w:hAnsi="宋体" w:cs="宋体"/>
                <w:b/>
                <w:bCs/>
                <w:kern w:val="0"/>
                <w:sz w:val="18"/>
              </w:rPr>
              <w:t xml:space="preserve"> </w:t>
            </w:r>
          </w:p>
        </w:tc>
      </w:tr>
      <w:tr w:rsidR="00DD5D36">
        <w:trPr>
          <w:jc w:val="center"/>
        </w:trPr>
        <w:tc>
          <w:tcPr>
            <w:tcW w:w="9769" w:type="dxa"/>
            <w:gridSpan w:val="7"/>
            <w:tcBorders>
              <w:top w:val="outset" w:sz="6" w:space="0" w:color="000000"/>
              <w:bottom w:val="outset" w:sz="6" w:space="0" w:color="000000"/>
            </w:tcBorders>
            <w:vAlign w:val="center"/>
          </w:tcPr>
          <w:p w:rsidR="00DD5D36" w:rsidRDefault="004952EC">
            <w:pPr>
              <w:widowControl/>
              <w:spacing w:before="100" w:beforeAutospacing="1" w:after="100" w:afterAutospacing="1" w:line="284" w:lineRule="atLeast"/>
              <w:jc w:val="left"/>
              <w:rPr>
                <w:rFonts w:ascii="宋体" w:hAnsi="宋体" w:cs="宋体"/>
                <w:kern w:val="0"/>
                <w:szCs w:val="21"/>
              </w:rPr>
            </w:pPr>
            <w:r>
              <w:rPr>
                <w:rFonts w:ascii="宋体" w:hAnsi="宋体" w:cs="宋体" w:hint="eastAsia"/>
                <w:kern w:val="0"/>
                <w:sz w:val="18"/>
                <w:szCs w:val="18"/>
              </w:rPr>
              <w:t xml:space="preserve">　　　</w:t>
            </w:r>
            <w:r>
              <w:rPr>
                <w:rFonts w:ascii="宋体" w:hAnsi="宋体" w:cs="宋体" w:hint="eastAsia"/>
                <w:kern w:val="0"/>
                <w:szCs w:val="21"/>
              </w:rPr>
              <w:t xml:space="preserve">　我单位参加会议人员共</w:t>
            </w:r>
            <w:r>
              <w:rPr>
                <w:rFonts w:ascii="宋体" w:hAnsi="宋体" w:cs="宋体"/>
                <w:kern w:val="0"/>
                <w:szCs w:val="21"/>
              </w:rPr>
              <w:t xml:space="preserve"> </w:t>
            </w:r>
            <w:r>
              <w:rPr>
                <w:rFonts w:ascii="黑体" w:eastAsia="黑体"/>
                <w:b/>
                <w:color w:val="000000"/>
                <w:sz w:val="24"/>
                <w:u w:val="single"/>
              </w:rPr>
              <w:t xml:space="preserve">    </w:t>
            </w:r>
            <w:r>
              <w:rPr>
                <w:rFonts w:ascii="宋体" w:hAnsi="宋体" w:cs="宋体" w:hint="eastAsia"/>
                <w:kern w:val="0"/>
                <w:szCs w:val="21"/>
              </w:rPr>
              <w:t>名，</w:t>
            </w:r>
            <w:r>
              <w:rPr>
                <w:rFonts w:ascii="宋体" w:hAnsi="宋体" w:cs="宋体"/>
                <w:kern w:val="0"/>
                <w:szCs w:val="21"/>
              </w:rPr>
              <w:t xml:space="preserve"> </w:t>
            </w:r>
            <w:r>
              <w:rPr>
                <w:rFonts w:ascii="宋体" w:hAnsi="宋体" w:cs="宋体" w:hint="eastAsia"/>
                <w:kern w:val="0"/>
                <w:szCs w:val="21"/>
              </w:rPr>
              <w:t>将在三日内汇出参会费用：</w:t>
            </w:r>
            <w:r>
              <w:rPr>
                <w:rFonts w:ascii="黑体" w:eastAsia="黑体"/>
                <w:b/>
                <w:color w:val="000000"/>
                <w:sz w:val="24"/>
                <w:u w:val="single"/>
              </w:rPr>
              <w:t xml:space="preserve">     </w:t>
            </w:r>
            <w:r>
              <w:rPr>
                <w:rFonts w:ascii="宋体" w:hAnsi="宋体" w:cs="宋体"/>
                <w:b/>
                <w:bCs/>
                <w:kern w:val="0"/>
                <w:szCs w:val="21"/>
              </w:rPr>
              <w:t xml:space="preserve"> </w:t>
            </w:r>
            <w:r>
              <w:rPr>
                <w:rFonts w:ascii="宋体" w:hAnsi="宋体" w:cs="宋体" w:hint="eastAsia"/>
                <w:kern w:val="0"/>
                <w:szCs w:val="21"/>
              </w:rPr>
              <w:t>元。</w:t>
            </w:r>
            <w:r>
              <w:rPr>
                <w:rFonts w:ascii="宋体" w:hAnsi="宋体" w:cs="宋体"/>
                <w:kern w:val="0"/>
                <w:szCs w:val="21"/>
              </w:rPr>
              <w:t xml:space="preserve"> </w:t>
            </w:r>
          </w:p>
          <w:p w:rsidR="00DD5D36" w:rsidRDefault="004952EC">
            <w:pPr>
              <w:widowControl/>
              <w:spacing w:before="100" w:beforeAutospacing="1" w:after="100" w:afterAutospacing="1" w:line="284" w:lineRule="atLeast"/>
              <w:ind w:left="7350" w:hangingChars="3500" w:hanging="7350"/>
              <w:jc w:val="left"/>
              <w:rPr>
                <w:rFonts w:ascii="宋体" w:cs="宋体"/>
                <w:kern w:val="0"/>
                <w:sz w:val="18"/>
                <w:szCs w:val="18"/>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（单位盖章</w:t>
            </w:r>
            <w:r>
              <w:rPr>
                <w:rFonts w:ascii="宋体" w:hAnsi="宋体" w:cs="宋体"/>
                <w:kern w:val="0"/>
                <w:szCs w:val="21"/>
              </w:rPr>
              <w:t xml:space="preserve"> / </w:t>
            </w:r>
            <w:r>
              <w:rPr>
                <w:rFonts w:ascii="宋体" w:hAnsi="宋体" w:cs="宋体" w:hint="eastAsia"/>
                <w:kern w:val="0"/>
                <w:szCs w:val="21"/>
              </w:rPr>
              <w:t>负责人签字）</w:t>
            </w:r>
            <w:r>
              <w:rPr>
                <w:rFonts w:ascii="宋体" w:hAnsi="宋体" w:cs="宋体"/>
                <w:kern w:val="0"/>
                <w:szCs w:val="21"/>
              </w:rPr>
              <w:t xml:space="preserve"> </w:t>
            </w:r>
            <w:r>
              <w:rPr>
                <w:rFonts w:ascii="宋体" w:hAnsi="宋体" w:cs="宋体" w:hint="eastAsia"/>
                <w:kern w:val="0"/>
                <w:sz w:val="18"/>
                <w:szCs w:val="18"/>
              </w:rPr>
              <w:t xml:space="preserve">　　　　　　　　　　　　　　　　　　　　　　　　　　　　　　　　　　　　年</w:t>
            </w:r>
            <w:r>
              <w:rPr>
                <w:rFonts w:ascii="宋体" w:hAnsi="宋体" w:cs="宋体"/>
                <w:kern w:val="0"/>
                <w:sz w:val="18"/>
                <w:szCs w:val="18"/>
              </w:rPr>
              <w:t xml:space="preserve"> </w:t>
            </w:r>
            <w:r>
              <w:rPr>
                <w:rFonts w:ascii="宋体" w:hAnsi="宋体" w:cs="宋体" w:hint="eastAsia"/>
                <w:kern w:val="0"/>
                <w:sz w:val="18"/>
                <w:szCs w:val="18"/>
              </w:rPr>
              <w:t xml:space="preserve">　　月　　</w:t>
            </w:r>
            <w:r>
              <w:rPr>
                <w:rFonts w:ascii="宋体" w:hAnsi="宋体" w:cs="宋体"/>
                <w:kern w:val="0"/>
                <w:sz w:val="18"/>
                <w:szCs w:val="18"/>
              </w:rPr>
              <w:t xml:space="preserve"> </w:t>
            </w:r>
            <w:r>
              <w:rPr>
                <w:rFonts w:ascii="宋体" w:hAnsi="宋体" w:cs="宋体" w:hint="eastAsia"/>
                <w:kern w:val="0"/>
                <w:sz w:val="18"/>
                <w:szCs w:val="18"/>
              </w:rPr>
              <w:t>日</w:t>
            </w:r>
            <w:r>
              <w:rPr>
                <w:rFonts w:ascii="宋体" w:hAnsi="宋体" w:cs="宋体"/>
                <w:kern w:val="0"/>
                <w:sz w:val="18"/>
                <w:szCs w:val="18"/>
              </w:rPr>
              <w:t xml:space="preserve"> </w:t>
            </w:r>
            <w:r>
              <w:rPr>
                <w:rFonts w:ascii="宋体" w:cs="宋体"/>
                <w:b/>
                <w:bCs/>
                <w:kern w:val="0"/>
                <w:sz w:val="18"/>
              </w:rPr>
              <w:t> </w:t>
            </w:r>
            <w:r>
              <w:rPr>
                <w:rFonts w:ascii="宋体" w:hAnsi="宋体" w:cs="宋体"/>
                <w:b/>
                <w:bCs/>
                <w:kern w:val="0"/>
                <w:sz w:val="18"/>
              </w:rPr>
              <w:t xml:space="preserve"> </w:t>
            </w:r>
          </w:p>
        </w:tc>
      </w:tr>
      <w:tr w:rsidR="00DD5D36">
        <w:trPr>
          <w:trHeight w:val="525"/>
          <w:jc w:val="center"/>
        </w:trPr>
        <w:tc>
          <w:tcPr>
            <w:tcW w:w="9769" w:type="dxa"/>
            <w:gridSpan w:val="7"/>
            <w:tcBorders>
              <w:top w:val="outset" w:sz="6" w:space="0" w:color="000000"/>
              <w:bottom w:val="outset" w:sz="6" w:space="0" w:color="000000"/>
            </w:tcBorders>
            <w:vAlign w:val="center"/>
          </w:tcPr>
          <w:p w:rsidR="00DD5D36" w:rsidRDefault="004952EC">
            <w:pPr>
              <w:widowControl/>
              <w:spacing w:before="100" w:beforeAutospacing="1" w:after="100" w:afterAutospacing="1" w:line="284" w:lineRule="atLeast"/>
              <w:ind w:firstLineChars="729" w:firstLine="1317"/>
              <w:rPr>
                <w:rFonts w:ascii="宋体" w:cs="宋体"/>
                <w:kern w:val="0"/>
                <w:sz w:val="18"/>
                <w:szCs w:val="18"/>
              </w:rPr>
            </w:pPr>
            <w:r>
              <w:rPr>
                <w:rFonts w:ascii="宋体" w:hAnsi="宋体" w:cs="宋体" w:hint="eastAsia"/>
                <w:b/>
                <w:bCs/>
                <w:kern w:val="0"/>
                <w:sz w:val="18"/>
              </w:rPr>
              <w:t>回执请传真至</w:t>
            </w:r>
            <w:r>
              <w:rPr>
                <w:rFonts w:ascii="宋体" w:hAnsi="宋体" w:cs="宋体"/>
                <w:b/>
                <w:bCs/>
                <w:kern w:val="0"/>
                <w:sz w:val="18"/>
              </w:rPr>
              <w:t xml:space="preserve"> 010-64820990 </w:t>
            </w:r>
            <w:r>
              <w:rPr>
                <w:rFonts w:ascii="宋体" w:hAnsi="宋体" w:cs="宋体" w:hint="eastAsia"/>
                <w:b/>
                <w:bCs/>
                <w:kern w:val="0"/>
                <w:sz w:val="18"/>
              </w:rPr>
              <w:t>天下粮仓会务组</w:t>
            </w:r>
            <w:r>
              <w:rPr>
                <w:rFonts w:ascii="宋体" w:hAnsi="宋体" w:cs="宋体"/>
                <w:b/>
                <w:bCs/>
                <w:kern w:val="0"/>
                <w:sz w:val="18"/>
              </w:rPr>
              <w:t xml:space="preserve">  </w:t>
            </w:r>
            <w:r>
              <w:rPr>
                <w:rFonts w:ascii="宋体" w:hAnsi="宋体" w:cs="宋体" w:hint="eastAsia"/>
                <w:b/>
                <w:bCs/>
                <w:kern w:val="0"/>
                <w:sz w:val="18"/>
              </w:rPr>
              <w:t xml:space="preserve">       </w:t>
            </w:r>
            <w:r>
              <w:rPr>
                <w:rFonts w:ascii="宋体" w:hAnsi="宋体" w:cs="宋体"/>
                <w:b/>
                <w:bCs/>
                <w:kern w:val="0"/>
                <w:sz w:val="18"/>
              </w:rPr>
              <w:t xml:space="preserve">  </w:t>
            </w:r>
            <w:r>
              <w:rPr>
                <w:rFonts w:ascii="宋体" w:hAnsi="宋体" w:cs="宋体" w:hint="eastAsia"/>
                <w:b/>
                <w:bCs/>
                <w:kern w:val="0"/>
                <w:sz w:val="18"/>
              </w:rPr>
              <w:t>收</w:t>
            </w:r>
            <w:r>
              <w:rPr>
                <w:rFonts w:ascii="宋体" w:hAnsi="宋体" w:cs="宋体"/>
                <w:b/>
                <w:bCs/>
                <w:kern w:val="0"/>
                <w:sz w:val="18"/>
              </w:rPr>
              <w:t xml:space="preserve">   </w:t>
            </w:r>
          </w:p>
        </w:tc>
      </w:tr>
      <w:bookmarkEnd w:id="1"/>
    </w:tbl>
    <w:p w:rsidR="00DD5D36" w:rsidRDefault="00DD5D36" w:rsidP="00537D62">
      <w:pPr>
        <w:tabs>
          <w:tab w:val="left" w:pos="1605"/>
        </w:tabs>
      </w:pPr>
    </w:p>
    <w:sectPr w:rsidR="00DD5D36">
      <w:headerReference w:type="default" r:id="rId19"/>
      <w:footerReference w:type="default" r:id="rId20"/>
      <w:pgSz w:w="11906" w:h="16838"/>
      <w:pgMar w:top="0" w:right="1440" w:bottom="1797" w:left="1440"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29" w:rsidRDefault="00AC3D29">
      <w:r>
        <w:separator/>
      </w:r>
    </w:p>
  </w:endnote>
  <w:endnote w:type="continuationSeparator" w:id="0">
    <w:p w:rsidR="00AC3D29" w:rsidRDefault="00AC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CF3C50" w:usb2="00000016" w:usb3="00000000" w:csb0="0004001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36" w:rsidRDefault="004952EC">
    <w:pPr>
      <w:pStyle w:val="a4"/>
      <w:ind w:right="720"/>
    </w:pPr>
    <w:r>
      <w:t xml:space="preserve">             </w:t>
    </w:r>
    <w:r>
      <w:rPr>
        <w:rFonts w:ascii="微软雅黑" w:eastAsia="微软雅黑" w:hAnsi="微软雅黑" w:hint="eastAsia"/>
        <w:sz w:val="20"/>
      </w:rPr>
      <w:t>服务热线</w:t>
    </w:r>
    <w:r>
      <w:rPr>
        <w:rFonts w:ascii="微软雅黑" w:eastAsia="微软雅黑" w:hAnsi="微软雅黑"/>
        <w:sz w:val="20"/>
      </w:rPr>
      <w:t xml:space="preserve"> </w:t>
    </w:r>
    <w:r>
      <w:rPr>
        <w:rFonts w:ascii="微软雅黑" w:eastAsia="微软雅黑" w:hAnsi="微软雅黑" w:hint="eastAsia"/>
        <w:sz w:val="20"/>
      </w:rPr>
      <w:t>：</w:t>
    </w:r>
    <w:r>
      <w:rPr>
        <w:rFonts w:ascii="微软雅黑" w:eastAsia="微软雅黑" w:hAnsi="微软雅黑"/>
        <w:sz w:val="20"/>
      </w:rPr>
      <w:t>010-</w:t>
    </w:r>
    <w:r>
      <w:rPr>
        <w:rFonts w:ascii="微软雅黑" w:eastAsia="微软雅黑" w:hAnsi="微软雅黑" w:hint="eastAsia"/>
        <w:sz w:val="20"/>
      </w:rPr>
      <w:t>80697616</w:t>
    </w:r>
    <w:r>
      <w:rPr>
        <w:rFonts w:ascii="微软雅黑" w:eastAsia="微软雅黑" w:hAnsi="微软雅黑"/>
        <w:sz w:val="20"/>
      </w:rPr>
      <w:t xml:space="preserve">     </w:t>
    </w:r>
    <w:r>
      <w:rPr>
        <w:rFonts w:ascii="微软雅黑" w:eastAsia="微软雅黑" w:hAnsi="微软雅黑" w:hint="eastAsia"/>
        <w:sz w:val="20"/>
      </w:rPr>
      <w:t>传真：</w:t>
    </w:r>
    <w:r>
      <w:rPr>
        <w:rFonts w:ascii="微软雅黑" w:eastAsia="微软雅黑" w:hAnsi="微软雅黑"/>
        <w:sz w:val="20"/>
      </w:rPr>
      <w:t>010-64820990</w:t>
    </w:r>
    <w:r>
      <w:rPr>
        <w:rFonts w:ascii="微软雅黑" w:eastAsia="微软雅黑" w:hAnsi="微软雅黑"/>
        <w:b/>
        <w:sz w:val="20"/>
      </w:rPr>
      <w:t xml:space="preserve">       </w:t>
    </w:r>
    <w:r>
      <w:rPr>
        <w:rFonts w:ascii="微软雅黑" w:eastAsia="微软雅黑" w:hAnsi="微软雅黑"/>
        <w:b/>
        <w:sz w:val="20"/>
        <w:szCs w:val="20"/>
      </w:rPr>
      <w:t xml:space="preserve"> </w:t>
    </w:r>
    <w:r>
      <w:rPr>
        <w:rFonts w:ascii="微软雅黑" w:eastAsia="微软雅黑" w:hAnsi="微软雅黑" w:hint="eastAsia"/>
        <w:sz w:val="20"/>
        <w:szCs w:val="20"/>
      </w:rPr>
      <w:t>第</w:t>
    </w:r>
    <w:r>
      <w:rPr>
        <w:sz w:val="20"/>
        <w:szCs w:val="20"/>
        <w:lang w:val="zh-CN"/>
      </w:rPr>
      <w:t xml:space="preserve"> </w:t>
    </w:r>
    <w:r>
      <w:rPr>
        <w:sz w:val="20"/>
        <w:szCs w:val="20"/>
      </w:rPr>
      <w:fldChar w:fldCharType="begin"/>
    </w:r>
    <w:r>
      <w:rPr>
        <w:sz w:val="20"/>
        <w:szCs w:val="20"/>
      </w:rPr>
      <w:instrText>PAGE</w:instrText>
    </w:r>
    <w:r>
      <w:rPr>
        <w:sz w:val="20"/>
        <w:szCs w:val="20"/>
      </w:rPr>
      <w:fldChar w:fldCharType="separate"/>
    </w:r>
    <w:r w:rsidR="00CF3BE4">
      <w:rPr>
        <w:noProof/>
        <w:sz w:val="20"/>
        <w:szCs w:val="20"/>
      </w:rPr>
      <w:t>5</w:t>
    </w:r>
    <w:r>
      <w:rPr>
        <w:sz w:val="20"/>
        <w:szCs w:val="20"/>
      </w:rPr>
      <w:fldChar w:fldCharType="end"/>
    </w:r>
    <w:r>
      <w:rPr>
        <w:sz w:val="20"/>
        <w:szCs w:val="20"/>
        <w:lang w:val="zh-CN"/>
      </w:rPr>
      <w:t xml:space="preserve"> </w:t>
    </w:r>
    <w:r>
      <w:rPr>
        <w:rFonts w:hint="eastAsia"/>
        <w:sz w:val="20"/>
        <w:szCs w:val="20"/>
        <w:lang w:val="zh-CN"/>
      </w:rPr>
      <w:t>页</w:t>
    </w:r>
    <w:r>
      <w:rPr>
        <w:sz w:val="20"/>
        <w:szCs w:val="20"/>
        <w:lang w:val="zh-CN"/>
      </w:rPr>
      <w:t>/</w:t>
    </w:r>
    <w:r>
      <w:rPr>
        <w:rFonts w:hint="eastAsia"/>
        <w:sz w:val="20"/>
        <w:szCs w:val="20"/>
        <w:lang w:val="zh-CN"/>
      </w:rPr>
      <w:t>共</w:t>
    </w:r>
    <w:r>
      <w:rPr>
        <w:sz w:val="20"/>
        <w:szCs w:val="20"/>
        <w:lang w:val="zh-CN"/>
      </w:rPr>
      <w:t xml:space="preserve"> </w:t>
    </w:r>
    <w:r>
      <w:rPr>
        <w:sz w:val="20"/>
        <w:szCs w:val="20"/>
      </w:rPr>
      <w:fldChar w:fldCharType="begin"/>
    </w:r>
    <w:r>
      <w:rPr>
        <w:sz w:val="20"/>
        <w:szCs w:val="20"/>
      </w:rPr>
      <w:instrText>NUMPAGES</w:instrText>
    </w:r>
    <w:r>
      <w:rPr>
        <w:sz w:val="20"/>
        <w:szCs w:val="20"/>
      </w:rPr>
      <w:fldChar w:fldCharType="separate"/>
    </w:r>
    <w:r w:rsidR="00CF3BE4">
      <w:rPr>
        <w:noProof/>
        <w:sz w:val="20"/>
        <w:szCs w:val="20"/>
      </w:rPr>
      <w:t>5</w:t>
    </w:r>
    <w:r>
      <w:rPr>
        <w:sz w:val="20"/>
        <w:szCs w:val="20"/>
      </w:rPr>
      <w:fldChar w:fldCharType="end"/>
    </w:r>
    <w:r>
      <w:rPr>
        <w:rFonts w:hint="eastAsia"/>
        <w:sz w:val="20"/>
        <w:szCs w:val="20"/>
      </w:rPr>
      <w:t>页</w:t>
    </w:r>
  </w:p>
  <w:p w:rsidR="00DD5D36" w:rsidRDefault="00DD5D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29" w:rsidRDefault="00AC3D29">
      <w:r>
        <w:separator/>
      </w:r>
    </w:p>
  </w:footnote>
  <w:footnote w:type="continuationSeparator" w:id="0">
    <w:p w:rsidR="00AC3D29" w:rsidRDefault="00AC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36" w:rsidRDefault="00AC3D29">
    <w:pPr>
      <w:pStyle w:val="a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1" style="width:153.75pt;height:40.5pt">
          <v:imagedata r:id="rId1" o:title=""/>
        </v:shape>
      </w:pict>
    </w:r>
    <w:r w:rsidR="004952EC">
      <w:rPr>
        <w:sz w:val="21"/>
        <w:szCs w:val="21"/>
      </w:rPr>
      <w:t xml:space="preserve">        </w:t>
    </w:r>
    <w:r w:rsidR="004952EC">
      <w:rPr>
        <w:rFonts w:hint="eastAsia"/>
        <w:sz w:val="21"/>
        <w:szCs w:val="21"/>
      </w:rPr>
      <w:t>专业粮油饲料资讯网站</w:t>
    </w:r>
    <w:r w:rsidR="004952EC">
      <w:rPr>
        <w:sz w:val="21"/>
        <w:szCs w:val="21"/>
      </w:rPr>
      <w:t xml:space="preserve">   www.cofeed.com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755D"/>
    <w:multiLevelType w:val="multilevel"/>
    <w:tmpl w:val="9368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C53"/>
    <w:rsid w:val="000050BB"/>
    <w:rsid w:val="00005AAB"/>
    <w:rsid w:val="000073D0"/>
    <w:rsid w:val="00007ACB"/>
    <w:rsid w:val="00016455"/>
    <w:rsid w:val="00026FAE"/>
    <w:rsid w:val="000320CB"/>
    <w:rsid w:val="000327EF"/>
    <w:rsid w:val="000413EA"/>
    <w:rsid w:val="00041DEB"/>
    <w:rsid w:val="00044038"/>
    <w:rsid w:val="0005064D"/>
    <w:rsid w:val="000514DE"/>
    <w:rsid w:val="000519FB"/>
    <w:rsid w:val="00067A7A"/>
    <w:rsid w:val="00076441"/>
    <w:rsid w:val="00084A10"/>
    <w:rsid w:val="00086CC4"/>
    <w:rsid w:val="000909F7"/>
    <w:rsid w:val="00092986"/>
    <w:rsid w:val="00093ACD"/>
    <w:rsid w:val="000A16C2"/>
    <w:rsid w:val="000A4C53"/>
    <w:rsid w:val="000A5117"/>
    <w:rsid w:val="000B602F"/>
    <w:rsid w:val="000C1764"/>
    <w:rsid w:val="000D0220"/>
    <w:rsid w:val="000D043B"/>
    <w:rsid w:val="000E0A3E"/>
    <w:rsid w:val="000E46FA"/>
    <w:rsid w:val="000E5AA4"/>
    <w:rsid w:val="000E62AC"/>
    <w:rsid w:val="000F7007"/>
    <w:rsid w:val="00106DAA"/>
    <w:rsid w:val="00123773"/>
    <w:rsid w:val="00124A82"/>
    <w:rsid w:val="00124F02"/>
    <w:rsid w:val="00127C17"/>
    <w:rsid w:val="001328AB"/>
    <w:rsid w:val="00140CBA"/>
    <w:rsid w:val="00142B62"/>
    <w:rsid w:val="00146A23"/>
    <w:rsid w:val="001506E7"/>
    <w:rsid w:val="001536AA"/>
    <w:rsid w:val="00154858"/>
    <w:rsid w:val="00154978"/>
    <w:rsid w:val="00156096"/>
    <w:rsid w:val="00162432"/>
    <w:rsid w:val="00163345"/>
    <w:rsid w:val="00174D92"/>
    <w:rsid w:val="00176878"/>
    <w:rsid w:val="001873BD"/>
    <w:rsid w:val="00187641"/>
    <w:rsid w:val="00190002"/>
    <w:rsid w:val="001A0EFD"/>
    <w:rsid w:val="001A4756"/>
    <w:rsid w:val="001A622D"/>
    <w:rsid w:val="001B3E26"/>
    <w:rsid w:val="001B6AF5"/>
    <w:rsid w:val="001B763D"/>
    <w:rsid w:val="001C2240"/>
    <w:rsid w:val="001C2C5C"/>
    <w:rsid w:val="001C6083"/>
    <w:rsid w:val="001C7EBC"/>
    <w:rsid w:val="001D2960"/>
    <w:rsid w:val="001E13E6"/>
    <w:rsid w:val="001E3E3B"/>
    <w:rsid w:val="001F027E"/>
    <w:rsid w:val="001F1D0A"/>
    <w:rsid w:val="001F1D0F"/>
    <w:rsid w:val="001F55C4"/>
    <w:rsid w:val="001F7D32"/>
    <w:rsid w:val="002011D4"/>
    <w:rsid w:val="0020629F"/>
    <w:rsid w:val="00215BE2"/>
    <w:rsid w:val="00220C20"/>
    <w:rsid w:val="00221743"/>
    <w:rsid w:val="00221867"/>
    <w:rsid w:val="0022295A"/>
    <w:rsid w:val="00225043"/>
    <w:rsid w:val="00226D81"/>
    <w:rsid w:val="00236E1A"/>
    <w:rsid w:val="0024271E"/>
    <w:rsid w:val="002458BD"/>
    <w:rsid w:val="00245AD2"/>
    <w:rsid w:val="00246706"/>
    <w:rsid w:val="00252B0B"/>
    <w:rsid w:val="00253931"/>
    <w:rsid w:val="00264F59"/>
    <w:rsid w:val="002735B0"/>
    <w:rsid w:val="00275EF4"/>
    <w:rsid w:val="00277207"/>
    <w:rsid w:val="00281E00"/>
    <w:rsid w:val="0029324B"/>
    <w:rsid w:val="00296923"/>
    <w:rsid w:val="00297F2F"/>
    <w:rsid w:val="002A65B6"/>
    <w:rsid w:val="002B00F2"/>
    <w:rsid w:val="002B3B49"/>
    <w:rsid w:val="002B5DF9"/>
    <w:rsid w:val="002C3D54"/>
    <w:rsid w:val="002C6D3B"/>
    <w:rsid w:val="002E18B1"/>
    <w:rsid w:val="002E3E3D"/>
    <w:rsid w:val="002E3F7D"/>
    <w:rsid w:val="002F10C7"/>
    <w:rsid w:val="002F434C"/>
    <w:rsid w:val="002F4445"/>
    <w:rsid w:val="0030319F"/>
    <w:rsid w:val="003039CB"/>
    <w:rsid w:val="00305091"/>
    <w:rsid w:val="0030644E"/>
    <w:rsid w:val="003071D8"/>
    <w:rsid w:val="00316A5C"/>
    <w:rsid w:val="00327B44"/>
    <w:rsid w:val="00336026"/>
    <w:rsid w:val="00341921"/>
    <w:rsid w:val="00343DC9"/>
    <w:rsid w:val="003455EE"/>
    <w:rsid w:val="0034708A"/>
    <w:rsid w:val="003662E8"/>
    <w:rsid w:val="00371936"/>
    <w:rsid w:val="00371E15"/>
    <w:rsid w:val="00373B56"/>
    <w:rsid w:val="003767A9"/>
    <w:rsid w:val="00376FB2"/>
    <w:rsid w:val="0038314A"/>
    <w:rsid w:val="003900CF"/>
    <w:rsid w:val="00392BB8"/>
    <w:rsid w:val="003960F0"/>
    <w:rsid w:val="003A2638"/>
    <w:rsid w:val="003A62A9"/>
    <w:rsid w:val="003B27D9"/>
    <w:rsid w:val="003C0F9A"/>
    <w:rsid w:val="003C1E79"/>
    <w:rsid w:val="003C3155"/>
    <w:rsid w:val="003D592F"/>
    <w:rsid w:val="003E7880"/>
    <w:rsid w:val="003F4D46"/>
    <w:rsid w:val="003F62EB"/>
    <w:rsid w:val="003F6811"/>
    <w:rsid w:val="00404E99"/>
    <w:rsid w:val="004211EB"/>
    <w:rsid w:val="00427633"/>
    <w:rsid w:val="00430BDF"/>
    <w:rsid w:val="00431122"/>
    <w:rsid w:val="00433D00"/>
    <w:rsid w:val="00434DD4"/>
    <w:rsid w:val="0043531D"/>
    <w:rsid w:val="00437DCE"/>
    <w:rsid w:val="00450266"/>
    <w:rsid w:val="0045082B"/>
    <w:rsid w:val="00456038"/>
    <w:rsid w:val="00456799"/>
    <w:rsid w:val="0046081F"/>
    <w:rsid w:val="004634CB"/>
    <w:rsid w:val="004669C9"/>
    <w:rsid w:val="00467152"/>
    <w:rsid w:val="00470D9D"/>
    <w:rsid w:val="0048382D"/>
    <w:rsid w:val="00491BDD"/>
    <w:rsid w:val="004952EC"/>
    <w:rsid w:val="004969E9"/>
    <w:rsid w:val="00497FBC"/>
    <w:rsid w:val="004A47F3"/>
    <w:rsid w:val="004B0E8B"/>
    <w:rsid w:val="004B25EC"/>
    <w:rsid w:val="004B5E04"/>
    <w:rsid w:val="004C21C5"/>
    <w:rsid w:val="004C5498"/>
    <w:rsid w:val="004D0578"/>
    <w:rsid w:val="004D48B3"/>
    <w:rsid w:val="004E6456"/>
    <w:rsid w:val="004E66A1"/>
    <w:rsid w:val="004F529F"/>
    <w:rsid w:val="004F669F"/>
    <w:rsid w:val="004F6984"/>
    <w:rsid w:val="004F6B1F"/>
    <w:rsid w:val="00501A81"/>
    <w:rsid w:val="00502A25"/>
    <w:rsid w:val="00506FA6"/>
    <w:rsid w:val="0050727F"/>
    <w:rsid w:val="00510798"/>
    <w:rsid w:val="00513541"/>
    <w:rsid w:val="005360D8"/>
    <w:rsid w:val="00536AFF"/>
    <w:rsid w:val="00537D62"/>
    <w:rsid w:val="00544C70"/>
    <w:rsid w:val="00544EE2"/>
    <w:rsid w:val="0054603C"/>
    <w:rsid w:val="0055585B"/>
    <w:rsid w:val="00564749"/>
    <w:rsid w:val="00565483"/>
    <w:rsid w:val="005656C1"/>
    <w:rsid w:val="00566EC4"/>
    <w:rsid w:val="00571C56"/>
    <w:rsid w:val="005725A7"/>
    <w:rsid w:val="00572A59"/>
    <w:rsid w:val="005759CF"/>
    <w:rsid w:val="00577C93"/>
    <w:rsid w:val="00580AF1"/>
    <w:rsid w:val="005812B5"/>
    <w:rsid w:val="00584EF2"/>
    <w:rsid w:val="00586101"/>
    <w:rsid w:val="0059163B"/>
    <w:rsid w:val="005A104C"/>
    <w:rsid w:val="005A3223"/>
    <w:rsid w:val="005A5518"/>
    <w:rsid w:val="005B3EC9"/>
    <w:rsid w:val="005C4305"/>
    <w:rsid w:val="005C5840"/>
    <w:rsid w:val="005D3B4E"/>
    <w:rsid w:val="005D408F"/>
    <w:rsid w:val="005E4310"/>
    <w:rsid w:val="005E4A8B"/>
    <w:rsid w:val="005E6464"/>
    <w:rsid w:val="005F3AEE"/>
    <w:rsid w:val="005F3D7D"/>
    <w:rsid w:val="00605E55"/>
    <w:rsid w:val="00611F2C"/>
    <w:rsid w:val="00613912"/>
    <w:rsid w:val="0062333C"/>
    <w:rsid w:val="00633506"/>
    <w:rsid w:val="00637E8C"/>
    <w:rsid w:val="00645BC6"/>
    <w:rsid w:val="00652D3D"/>
    <w:rsid w:val="00653A55"/>
    <w:rsid w:val="00657B67"/>
    <w:rsid w:val="00657ED8"/>
    <w:rsid w:val="00671095"/>
    <w:rsid w:val="00677474"/>
    <w:rsid w:val="00680047"/>
    <w:rsid w:val="006808EB"/>
    <w:rsid w:val="00687696"/>
    <w:rsid w:val="0069307A"/>
    <w:rsid w:val="006937C8"/>
    <w:rsid w:val="006938B3"/>
    <w:rsid w:val="00693A50"/>
    <w:rsid w:val="00693F31"/>
    <w:rsid w:val="006959EB"/>
    <w:rsid w:val="006B2532"/>
    <w:rsid w:val="006B4558"/>
    <w:rsid w:val="006B7353"/>
    <w:rsid w:val="006C20C4"/>
    <w:rsid w:val="006C49FD"/>
    <w:rsid w:val="006C55ED"/>
    <w:rsid w:val="006E60C5"/>
    <w:rsid w:val="006E7FA8"/>
    <w:rsid w:val="006F16CB"/>
    <w:rsid w:val="006F1AC7"/>
    <w:rsid w:val="006F49E8"/>
    <w:rsid w:val="006F7A3A"/>
    <w:rsid w:val="00703EC4"/>
    <w:rsid w:val="00705D72"/>
    <w:rsid w:val="007162D9"/>
    <w:rsid w:val="00716610"/>
    <w:rsid w:val="007249E9"/>
    <w:rsid w:val="00732D71"/>
    <w:rsid w:val="00736186"/>
    <w:rsid w:val="00737323"/>
    <w:rsid w:val="00742BED"/>
    <w:rsid w:val="00742EF1"/>
    <w:rsid w:val="00743E1E"/>
    <w:rsid w:val="0074441E"/>
    <w:rsid w:val="00747E50"/>
    <w:rsid w:val="0075401F"/>
    <w:rsid w:val="00766292"/>
    <w:rsid w:val="0077468E"/>
    <w:rsid w:val="00774C6B"/>
    <w:rsid w:val="00775458"/>
    <w:rsid w:val="00780486"/>
    <w:rsid w:val="007871D2"/>
    <w:rsid w:val="007919C3"/>
    <w:rsid w:val="00792570"/>
    <w:rsid w:val="007930E2"/>
    <w:rsid w:val="007956CA"/>
    <w:rsid w:val="007A088B"/>
    <w:rsid w:val="007A2C75"/>
    <w:rsid w:val="007A3A21"/>
    <w:rsid w:val="007B07E9"/>
    <w:rsid w:val="007B41EC"/>
    <w:rsid w:val="007C4E07"/>
    <w:rsid w:val="007C6857"/>
    <w:rsid w:val="007D1784"/>
    <w:rsid w:val="007D28A0"/>
    <w:rsid w:val="007D6123"/>
    <w:rsid w:val="007E3D5E"/>
    <w:rsid w:val="007E7CC5"/>
    <w:rsid w:val="007F383E"/>
    <w:rsid w:val="007F4EC0"/>
    <w:rsid w:val="0080633A"/>
    <w:rsid w:val="00821BE1"/>
    <w:rsid w:val="00824B8E"/>
    <w:rsid w:val="008302FC"/>
    <w:rsid w:val="008365DA"/>
    <w:rsid w:val="00837779"/>
    <w:rsid w:val="008501EA"/>
    <w:rsid w:val="008622EE"/>
    <w:rsid w:val="00862DFF"/>
    <w:rsid w:val="0086737F"/>
    <w:rsid w:val="0088485E"/>
    <w:rsid w:val="00884F98"/>
    <w:rsid w:val="00893B25"/>
    <w:rsid w:val="008A17B6"/>
    <w:rsid w:val="008A25E3"/>
    <w:rsid w:val="008A5162"/>
    <w:rsid w:val="008B2220"/>
    <w:rsid w:val="008B6B92"/>
    <w:rsid w:val="008C05BD"/>
    <w:rsid w:val="008C6C37"/>
    <w:rsid w:val="008D39AC"/>
    <w:rsid w:val="008E0897"/>
    <w:rsid w:val="008E7422"/>
    <w:rsid w:val="008E7CA1"/>
    <w:rsid w:val="008F03BA"/>
    <w:rsid w:val="008F1508"/>
    <w:rsid w:val="008F153D"/>
    <w:rsid w:val="0090265C"/>
    <w:rsid w:val="00902EB1"/>
    <w:rsid w:val="00921E0D"/>
    <w:rsid w:val="00921E9B"/>
    <w:rsid w:val="00933270"/>
    <w:rsid w:val="00934A20"/>
    <w:rsid w:val="00936C9F"/>
    <w:rsid w:val="00940684"/>
    <w:rsid w:val="00944BC4"/>
    <w:rsid w:val="0094605A"/>
    <w:rsid w:val="00950C28"/>
    <w:rsid w:val="0095423A"/>
    <w:rsid w:val="009542EA"/>
    <w:rsid w:val="00954E13"/>
    <w:rsid w:val="00965F48"/>
    <w:rsid w:val="009669A4"/>
    <w:rsid w:val="00971618"/>
    <w:rsid w:val="009749C6"/>
    <w:rsid w:val="00980C3B"/>
    <w:rsid w:val="00990976"/>
    <w:rsid w:val="00995F24"/>
    <w:rsid w:val="009A1883"/>
    <w:rsid w:val="009A2A76"/>
    <w:rsid w:val="009A40A7"/>
    <w:rsid w:val="009B1616"/>
    <w:rsid w:val="009B2283"/>
    <w:rsid w:val="009B38E1"/>
    <w:rsid w:val="009B6588"/>
    <w:rsid w:val="009C3892"/>
    <w:rsid w:val="009D00A4"/>
    <w:rsid w:val="009D0326"/>
    <w:rsid w:val="009D0EDA"/>
    <w:rsid w:val="009D6169"/>
    <w:rsid w:val="009E31BB"/>
    <w:rsid w:val="009F658A"/>
    <w:rsid w:val="00A06A76"/>
    <w:rsid w:val="00A2176E"/>
    <w:rsid w:val="00A21E4A"/>
    <w:rsid w:val="00A2723F"/>
    <w:rsid w:val="00A31ADE"/>
    <w:rsid w:val="00A32030"/>
    <w:rsid w:val="00A32131"/>
    <w:rsid w:val="00A32279"/>
    <w:rsid w:val="00A337F4"/>
    <w:rsid w:val="00A35C48"/>
    <w:rsid w:val="00A402B7"/>
    <w:rsid w:val="00A502A6"/>
    <w:rsid w:val="00A50504"/>
    <w:rsid w:val="00A52453"/>
    <w:rsid w:val="00A5584C"/>
    <w:rsid w:val="00A6015B"/>
    <w:rsid w:val="00A65E55"/>
    <w:rsid w:val="00A66FE4"/>
    <w:rsid w:val="00A84E6E"/>
    <w:rsid w:val="00A93E44"/>
    <w:rsid w:val="00A947D3"/>
    <w:rsid w:val="00A95552"/>
    <w:rsid w:val="00AA0B15"/>
    <w:rsid w:val="00AA50A2"/>
    <w:rsid w:val="00AB73EC"/>
    <w:rsid w:val="00AC3D29"/>
    <w:rsid w:val="00AC5E01"/>
    <w:rsid w:val="00AC6688"/>
    <w:rsid w:val="00AC7768"/>
    <w:rsid w:val="00AD76E3"/>
    <w:rsid w:val="00AE179A"/>
    <w:rsid w:val="00AE18F4"/>
    <w:rsid w:val="00AE4A9E"/>
    <w:rsid w:val="00B007F0"/>
    <w:rsid w:val="00B036B7"/>
    <w:rsid w:val="00B11A1B"/>
    <w:rsid w:val="00B11FCC"/>
    <w:rsid w:val="00B1244E"/>
    <w:rsid w:val="00B16F08"/>
    <w:rsid w:val="00B17D99"/>
    <w:rsid w:val="00B2385F"/>
    <w:rsid w:val="00B23953"/>
    <w:rsid w:val="00B278FC"/>
    <w:rsid w:val="00B31BE0"/>
    <w:rsid w:val="00B44427"/>
    <w:rsid w:val="00B4448D"/>
    <w:rsid w:val="00B47BE1"/>
    <w:rsid w:val="00B50D6A"/>
    <w:rsid w:val="00B52C22"/>
    <w:rsid w:val="00B55C38"/>
    <w:rsid w:val="00B56D54"/>
    <w:rsid w:val="00B61E11"/>
    <w:rsid w:val="00B63352"/>
    <w:rsid w:val="00B64B35"/>
    <w:rsid w:val="00B74719"/>
    <w:rsid w:val="00B81FBB"/>
    <w:rsid w:val="00B822C8"/>
    <w:rsid w:val="00B86368"/>
    <w:rsid w:val="00BB1443"/>
    <w:rsid w:val="00BB6E6C"/>
    <w:rsid w:val="00BB75C1"/>
    <w:rsid w:val="00BB7738"/>
    <w:rsid w:val="00BC0F14"/>
    <w:rsid w:val="00BC2030"/>
    <w:rsid w:val="00BC2393"/>
    <w:rsid w:val="00BD5C68"/>
    <w:rsid w:val="00BE5FEB"/>
    <w:rsid w:val="00BE6F3C"/>
    <w:rsid w:val="00BE7643"/>
    <w:rsid w:val="00BF03F9"/>
    <w:rsid w:val="00BF1CBA"/>
    <w:rsid w:val="00BF5EBD"/>
    <w:rsid w:val="00BF7F91"/>
    <w:rsid w:val="00C02427"/>
    <w:rsid w:val="00C02A54"/>
    <w:rsid w:val="00C111F1"/>
    <w:rsid w:val="00C17E1E"/>
    <w:rsid w:val="00C23F52"/>
    <w:rsid w:val="00C2488E"/>
    <w:rsid w:val="00C25BBD"/>
    <w:rsid w:val="00C3295D"/>
    <w:rsid w:val="00C4028B"/>
    <w:rsid w:val="00C43506"/>
    <w:rsid w:val="00C448C0"/>
    <w:rsid w:val="00C45B41"/>
    <w:rsid w:val="00C50CF5"/>
    <w:rsid w:val="00C5120D"/>
    <w:rsid w:val="00C5524F"/>
    <w:rsid w:val="00C57005"/>
    <w:rsid w:val="00C66606"/>
    <w:rsid w:val="00C66CE4"/>
    <w:rsid w:val="00C7633F"/>
    <w:rsid w:val="00C7717B"/>
    <w:rsid w:val="00C77B8B"/>
    <w:rsid w:val="00C8356E"/>
    <w:rsid w:val="00C851B8"/>
    <w:rsid w:val="00C86D70"/>
    <w:rsid w:val="00C9382B"/>
    <w:rsid w:val="00C96CAC"/>
    <w:rsid w:val="00C972F2"/>
    <w:rsid w:val="00CA1BB6"/>
    <w:rsid w:val="00CA552C"/>
    <w:rsid w:val="00CB4B5C"/>
    <w:rsid w:val="00CB5EAB"/>
    <w:rsid w:val="00CC652B"/>
    <w:rsid w:val="00CD13C1"/>
    <w:rsid w:val="00CD34ED"/>
    <w:rsid w:val="00CD41DF"/>
    <w:rsid w:val="00CE1D27"/>
    <w:rsid w:val="00CE3F63"/>
    <w:rsid w:val="00CE500B"/>
    <w:rsid w:val="00CF3BE4"/>
    <w:rsid w:val="00CF710B"/>
    <w:rsid w:val="00CF7A13"/>
    <w:rsid w:val="00CF7CBB"/>
    <w:rsid w:val="00D01ECD"/>
    <w:rsid w:val="00D03EDB"/>
    <w:rsid w:val="00D07E94"/>
    <w:rsid w:val="00D302A0"/>
    <w:rsid w:val="00D30440"/>
    <w:rsid w:val="00D31E52"/>
    <w:rsid w:val="00D45486"/>
    <w:rsid w:val="00D4587B"/>
    <w:rsid w:val="00D55D23"/>
    <w:rsid w:val="00D56D88"/>
    <w:rsid w:val="00D61A50"/>
    <w:rsid w:val="00D653B3"/>
    <w:rsid w:val="00D73187"/>
    <w:rsid w:val="00D73D33"/>
    <w:rsid w:val="00D74165"/>
    <w:rsid w:val="00D74522"/>
    <w:rsid w:val="00D93EA1"/>
    <w:rsid w:val="00D94506"/>
    <w:rsid w:val="00DA2CBF"/>
    <w:rsid w:val="00DB2F0D"/>
    <w:rsid w:val="00DB356E"/>
    <w:rsid w:val="00DB5194"/>
    <w:rsid w:val="00DC4DEA"/>
    <w:rsid w:val="00DD0940"/>
    <w:rsid w:val="00DD30F6"/>
    <w:rsid w:val="00DD5D36"/>
    <w:rsid w:val="00DE65BC"/>
    <w:rsid w:val="00DE66CE"/>
    <w:rsid w:val="00DE7BA7"/>
    <w:rsid w:val="00DE7E5A"/>
    <w:rsid w:val="00E022B8"/>
    <w:rsid w:val="00E14FBA"/>
    <w:rsid w:val="00E163DF"/>
    <w:rsid w:val="00E20CA3"/>
    <w:rsid w:val="00E21138"/>
    <w:rsid w:val="00E26791"/>
    <w:rsid w:val="00E32706"/>
    <w:rsid w:val="00E40C29"/>
    <w:rsid w:val="00E430BA"/>
    <w:rsid w:val="00E44FCC"/>
    <w:rsid w:val="00E7359A"/>
    <w:rsid w:val="00E80302"/>
    <w:rsid w:val="00E8489B"/>
    <w:rsid w:val="00E942A9"/>
    <w:rsid w:val="00EA75C9"/>
    <w:rsid w:val="00EB03C8"/>
    <w:rsid w:val="00EB1B37"/>
    <w:rsid w:val="00EB344D"/>
    <w:rsid w:val="00EB3597"/>
    <w:rsid w:val="00EB4156"/>
    <w:rsid w:val="00EC0816"/>
    <w:rsid w:val="00EC4665"/>
    <w:rsid w:val="00ED308F"/>
    <w:rsid w:val="00ED679C"/>
    <w:rsid w:val="00EE0CFB"/>
    <w:rsid w:val="00EE2DB2"/>
    <w:rsid w:val="00EE522E"/>
    <w:rsid w:val="00F10BFD"/>
    <w:rsid w:val="00F16DD2"/>
    <w:rsid w:val="00F17DCB"/>
    <w:rsid w:val="00F21AA5"/>
    <w:rsid w:val="00F22146"/>
    <w:rsid w:val="00F24503"/>
    <w:rsid w:val="00F27183"/>
    <w:rsid w:val="00F36DE4"/>
    <w:rsid w:val="00F425F5"/>
    <w:rsid w:val="00F5079A"/>
    <w:rsid w:val="00F5438C"/>
    <w:rsid w:val="00F54697"/>
    <w:rsid w:val="00F72A34"/>
    <w:rsid w:val="00F75C3D"/>
    <w:rsid w:val="00F75C61"/>
    <w:rsid w:val="00F76A1C"/>
    <w:rsid w:val="00F76AC1"/>
    <w:rsid w:val="00F76ACE"/>
    <w:rsid w:val="00F81171"/>
    <w:rsid w:val="00F82A2C"/>
    <w:rsid w:val="00F83322"/>
    <w:rsid w:val="00F85D0F"/>
    <w:rsid w:val="00F877F4"/>
    <w:rsid w:val="00F97253"/>
    <w:rsid w:val="00FA04C1"/>
    <w:rsid w:val="00FA0765"/>
    <w:rsid w:val="00FA080D"/>
    <w:rsid w:val="00FA13C7"/>
    <w:rsid w:val="00FA205F"/>
    <w:rsid w:val="00FA4910"/>
    <w:rsid w:val="00FA6730"/>
    <w:rsid w:val="00FB2BED"/>
    <w:rsid w:val="00FB52D0"/>
    <w:rsid w:val="00FC0754"/>
    <w:rsid w:val="00FC5EFD"/>
    <w:rsid w:val="00FD0761"/>
    <w:rsid w:val="00FD2210"/>
    <w:rsid w:val="00FE04A0"/>
    <w:rsid w:val="00FE0F22"/>
    <w:rsid w:val="00FE1810"/>
    <w:rsid w:val="00FE1FE6"/>
    <w:rsid w:val="00FE64DD"/>
    <w:rsid w:val="00FF4A94"/>
    <w:rsid w:val="00FF5622"/>
    <w:rsid w:val="10BA17E4"/>
    <w:rsid w:val="12280863"/>
    <w:rsid w:val="12503C3B"/>
    <w:rsid w:val="1BDB1D94"/>
    <w:rsid w:val="29705AEE"/>
    <w:rsid w:val="5735720C"/>
    <w:rsid w:val="61E72284"/>
    <w:rsid w:val="6658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semiHidden="0" w:uiPriority="22" w:unhideWhenUsed="0" w:qFormat="1"/>
    <w:lsdException w:name="Emphasis" w:locked="1" w:semiHidden="0" w:uiPriority="0" w:unhideWhenUsed="0" w:qFormat="1"/>
    <w:lsdException w:name="Normal (Web)" w:semiHidden="0"/>
    <w:lsdException w:name="Normal Table" w:semiHidden="0" w:qFormat="1"/>
    <w:lsdException w:name="Balloon Text" w:unhideWhenUsed="0"/>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Autospacing="1" w:afterAutospacing="1"/>
      <w:jc w:val="left"/>
    </w:pPr>
    <w:rPr>
      <w:kern w:val="0"/>
      <w:sz w:val="24"/>
    </w:rPr>
  </w:style>
  <w:style w:type="character" w:styleId="a7">
    <w:name w:val="Strong"/>
    <w:uiPriority w:val="22"/>
    <w:qFormat/>
    <w:rPr>
      <w:rFonts w:cs="Times New Roman"/>
      <w:b/>
      <w:bCs/>
    </w:rPr>
  </w:style>
  <w:style w:type="character" w:styleId="a8">
    <w:name w:val="Hyperlink"/>
    <w:uiPriority w:val="99"/>
    <w:qFormat/>
    <w:rPr>
      <w:rFonts w:cs="Times New Roman"/>
      <w:color w:val="0000FF"/>
      <w:u w:val="single"/>
    </w:rPr>
  </w:style>
  <w:style w:type="table" w:styleId="a9">
    <w:name w:val="Table Grid"/>
    <w:basedOn w:val="a1"/>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 w:type="paragraph" w:customStyle="1" w:styleId="style2">
    <w:name w:val="style2"/>
    <w:basedOn w:val="a"/>
    <w:uiPriority w:val="99"/>
    <w:qFormat/>
    <w:pPr>
      <w:widowControl/>
      <w:spacing w:before="100" w:beforeAutospacing="1" w:after="100" w:afterAutospacing="1"/>
      <w:jc w:val="left"/>
    </w:pPr>
    <w:rPr>
      <w:rFonts w:ascii="宋体" w:hAnsi="宋体"/>
      <w:kern w:val="0"/>
      <w:sz w:val="18"/>
      <w:szCs w:val="18"/>
    </w:rPr>
  </w:style>
  <w:style w:type="character" w:customStyle="1" w:styleId="linkwrap">
    <w:name w:val="link_wrap"/>
    <w:uiPriority w:val="99"/>
    <w:rPr>
      <w:rFonts w:cs="Times New Roman"/>
    </w:rPr>
  </w:style>
  <w:style w:type="character" w:customStyle="1" w:styleId="style19">
    <w:name w:val="style19"/>
    <w:rsid w:val="00537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523">
      <w:bodyDiv w:val="1"/>
      <w:marLeft w:val="0"/>
      <w:marRight w:val="0"/>
      <w:marTop w:val="0"/>
      <w:marBottom w:val="0"/>
      <w:divBdr>
        <w:top w:val="none" w:sz="0" w:space="0" w:color="auto"/>
        <w:left w:val="none" w:sz="0" w:space="0" w:color="auto"/>
        <w:bottom w:val="none" w:sz="0" w:space="0" w:color="auto"/>
        <w:right w:val="none" w:sz="0" w:space="0" w:color="auto"/>
      </w:divBdr>
      <w:divsChild>
        <w:div w:id="991057696">
          <w:marLeft w:val="0"/>
          <w:marRight w:val="0"/>
          <w:marTop w:val="0"/>
          <w:marBottom w:val="0"/>
          <w:divBdr>
            <w:top w:val="none" w:sz="0" w:space="0" w:color="auto"/>
            <w:left w:val="none" w:sz="0" w:space="0" w:color="auto"/>
            <w:bottom w:val="none" w:sz="0" w:space="0" w:color="auto"/>
            <w:right w:val="none" w:sz="0" w:space="0" w:color="auto"/>
          </w:divBdr>
          <w:divsChild>
            <w:div w:id="55327272">
              <w:marLeft w:val="0"/>
              <w:marRight w:val="0"/>
              <w:marTop w:val="0"/>
              <w:marBottom w:val="0"/>
              <w:divBdr>
                <w:top w:val="none" w:sz="0" w:space="0" w:color="auto"/>
                <w:left w:val="none" w:sz="0" w:space="0" w:color="auto"/>
                <w:bottom w:val="none" w:sz="0" w:space="0" w:color="auto"/>
                <w:right w:val="none" w:sz="0" w:space="0" w:color="auto"/>
              </w:divBdr>
              <w:divsChild>
                <w:div w:id="4541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3045">
      <w:bodyDiv w:val="1"/>
      <w:marLeft w:val="0"/>
      <w:marRight w:val="0"/>
      <w:marTop w:val="0"/>
      <w:marBottom w:val="0"/>
      <w:divBdr>
        <w:top w:val="none" w:sz="0" w:space="0" w:color="auto"/>
        <w:left w:val="none" w:sz="0" w:space="0" w:color="auto"/>
        <w:bottom w:val="none" w:sz="0" w:space="0" w:color="auto"/>
        <w:right w:val="none" w:sz="0" w:space="0" w:color="auto"/>
      </w:divBdr>
      <w:divsChild>
        <w:div w:id="1212688514">
          <w:marLeft w:val="0"/>
          <w:marRight w:val="0"/>
          <w:marTop w:val="0"/>
          <w:marBottom w:val="0"/>
          <w:divBdr>
            <w:top w:val="none" w:sz="0" w:space="0" w:color="auto"/>
            <w:left w:val="none" w:sz="0" w:space="0" w:color="auto"/>
            <w:bottom w:val="none" w:sz="0" w:space="0" w:color="auto"/>
            <w:right w:val="none" w:sz="0" w:space="0" w:color="auto"/>
          </w:divBdr>
          <w:divsChild>
            <w:div w:id="1440295711">
              <w:marLeft w:val="0"/>
              <w:marRight w:val="0"/>
              <w:marTop w:val="0"/>
              <w:marBottom w:val="0"/>
              <w:divBdr>
                <w:top w:val="none" w:sz="0" w:space="0" w:color="auto"/>
                <w:left w:val="none" w:sz="0" w:space="0" w:color="auto"/>
                <w:bottom w:val="none" w:sz="0" w:space="0" w:color="auto"/>
                <w:right w:val="none" w:sz="0" w:space="0" w:color="auto"/>
              </w:divBdr>
              <w:divsChild>
                <w:div w:id="1340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7934">
      <w:bodyDiv w:val="1"/>
      <w:marLeft w:val="0"/>
      <w:marRight w:val="0"/>
      <w:marTop w:val="0"/>
      <w:marBottom w:val="0"/>
      <w:divBdr>
        <w:top w:val="none" w:sz="0" w:space="0" w:color="auto"/>
        <w:left w:val="none" w:sz="0" w:space="0" w:color="auto"/>
        <w:bottom w:val="none" w:sz="0" w:space="0" w:color="auto"/>
        <w:right w:val="none" w:sz="0" w:space="0" w:color="auto"/>
      </w:divBdr>
      <w:divsChild>
        <w:div w:id="2086874593">
          <w:marLeft w:val="0"/>
          <w:marRight w:val="0"/>
          <w:marTop w:val="0"/>
          <w:marBottom w:val="0"/>
          <w:divBdr>
            <w:top w:val="none" w:sz="0" w:space="0" w:color="auto"/>
            <w:left w:val="none" w:sz="0" w:space="0" w:color="auto"/>
            <w:bottom w:val="none" w:sz="0" w:space="0" w:color="auto"/>
            <w:right w:val="none" w:sz="0" w:space="0" w:color="auto"/>
          </w:divBdr>
          <w:divsChild>
            <w:div w:id="357051735">
              <w:marLeft w:val="0"/>
              <w:marRight w:val="0"/>
              <w:marTop w:val="0"/>
              <w:marBottom w:val="0"/>
              <w:divBdr>
                <w:top w:val="none" w:sz="0" w:space="0" w:color="auto"/>
                <w:left w:val="none" w:sz="0" w:space="0" w:color="auto"/>
                <w:bottom w:val="none" w:sz="0" w:space="0" w:color="auto"/>
                <w:right w:val="none" w:sz="0" w:space="0" w:color="auto"/>
              </w:divBdr>
              <w:divsChild>
                <w:div w:id="10354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827">
      <w:bodyDiv w:val="1"/>
      <w:marLeft w:val="0"/>
      <w:marRight w:val="0"/>
      <w:marTop w:val="0"/>
      <w:marBottom w:val="0"/>
      <w:divBdr>
        <w:top w:val="none" w:sz="0" w:space="0" w:color="auto"/>
        <w:left w:val="none" w:sz="0" w:space="0" w:color="auto"/>
        <w:bottom w:val="none" w:sz="0" w:space="0" w:color="auto"/>
        <w:right w:val="none" w:sz="0" w:space="0" w:color="auto"/>
      </w:divBdr>
      <w:divsChild>
        <w:div w:id="1893418011">
          <w:marLeft w:val="0"/>
          <w:marRight w:val="0"/>
          <w:marTop w:val="0"/>
          <w:marBottom w:val="0"/>
          <w:divBdr>
            <w:top w:val="none" w:sz="0" w:space="0" w:color="auto"/>
            <w:left w:val="none" w:sz="0" w:space="0" w:color="auto"/>
            <w:bottom w:val="none" w:sz="0" w:space="0" w:color="auto"/>
            <w:right w:val="none" w:sz="0" w:space="0" w:color="auto"/>
          </w:divBdr>
          <w:divsChild>
            <w:div w:id="1888758910">
              <w:marLeft w:val="0"/>
              <w:marRight w:val="0"/>
              <w:marTop w:val="0"/>
              <w:marBottom w:val="0"/>
              <w:divBdr>
                <w:top w:val="none" w:sz="0" w:space="0" w:color="auto"/>
                <w:left w:val="none" w:sz="0" w:space="0" w:color="auto"/>
                <w:bottom w:val="none" w:sz="0" w:space="0" w:color="auto"/>
                <w:right w:val="none" w:sz="0" w:space="0" w:color="auto"/>
              </w:divBdr>
              <w:divsChild>
                <w:div w:id="638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3818">
      <w:bodyDiv w:val="1"/>
      <w:marLeft w:val="0"/>
      <w:marRight w:val="0"/>
      <w:marTop w:val="0"/>
      <w:marBottom w:val="0"/>
      <w:divBdr>
        <w:top w:val="none" w:sz="0" w:space="0" w:color="auto"/>
        <w:left w:val="none" w:sz="0" w:space="0" w:color="auto"/>
        <w:bottom w:val="none" w:sz="0" w:space="0" w:color="auto"/>
        <w:right w:val="none" w:sz="0" w:space="0" w:color="auto"/>
      </w:divBdr>
      <w:divsChild>
        <w:div w:id="16464192">
          <w:marLeft w:val="0"/>
          <w:marRight w:val="0"/>
          <w:marTop w:val="0"/>
          <w:marBottom w:val="0"/>
          <w:divBdr>
            <w:top w:val="none" w:sz="0" w:space="0" w:color="auto"/>
            <w:left w:val="none" w:sz="0" w:space="0" w:color="auto"/>
            <w:bottom w:val="none" w:sz="0" w:space="0" w:color="auto"/>
            <w:right w:val="none" w:sz="0" w:space="0" w:color="auto"/>
          </w:divBdr>
          <w:divsChild>
            <w:div w:id="977418554">
              <w:marLeft w:val="0"/>
              <w:marRight w:val="0"/>
              <w:marTop w:val="0"/>
              <w:marBottom w:val="0"/>
              <w:divBdr>
                <w:top w:val="none" w:sz="0" w:space="0" w:color="auto"/>
                <w:left w:val="none" w:sz="0" w:space="0" w:color="auto"/>
                <w:bottom w:val="none" w:sz="0" w:space="0" w:color="auto"/>
                <w:right w:val="none" w:sz="0" w:space="0" w:color="auto"/>
              </w:divBdr>
              <w:divsChild>
                <w:div w:id="18576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3824">
      <w:bodyDiv w:val="1"/>
      <w:marLeft w:val="0"/>
      <w:marRight w:val="0"/>
      <w:marTop w:val="0"/>
      <w:marBottom w:val="0"/>
      <w:divBdr>
        <w:top w:val="none" w:sz="0" w:space="0" w:color="auto"/>
        <w:left w:val="none" w:sz="0" w:space="0" w:color="auto"/>
        <w:bottom w:val="none" w:sz="0" w:space="0" w:color="auto"/>
        <w:right w:val="none" w:sz="0" w:space="0" w:color="auto"/>
      </w:divBdr>
      <w:divsChild>
        <w:div w:id="769278480">
          <w:marLeft w:val="0"/>
          <w:marRight w:val="0"/>
          <w:marTop w:val="0"/>
          <w:marBottom w:val="0"/>
          <w:divBdr>
            <w:top w:val="none" w:sz="0" w:space="0" w:color="auto"/>
            <w:left w:val="none" w:sz="0" w:space="0" w:color="auto"/>
            <w:bottom w:val="none" w:sz="0" w:space="0" w:color="auto"/>
            <w:right w:val="none" w:sz="0" w:space="0" w:color="auto"/>
          </w:divBdr>
          <w:divsChild>
            <w:div w:id="1261261831">
              <w:marLeft w:val="0"/>
              <w:marRight w:val="0"/>
              <w:marTop w:val="0"/>
              <w:marBottom w:val="0"/>
              <w:divBdr>
                <w:top w:val="none" w:sz="0" w:space="0" w:color="auto"/>
                <w:left w:val="none" w:sz="0" w:space="0" w:color="auto"/>
                <w:bottom w:val="none" w:sz="0" w:space="0" w:color="auto"/>
                <w:right w:val="none" w:sz="0" w:space="0" w:color="auto"/>
              </w:divBdr>
              <w:divsChild>
                <w:div w:id="8399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6468">
      <w:bodyDiv w:val="1"/>
      <w:marLeft w:val="0"/>
      <w:marRight w:val="0"/>
      <w:marTop w:val="0"/>
      <w:marBottom w:val="0"/>
      <w:divBdr>
        <w:top w:val="none" w:sz="0" w:space="0" w:color="auto"/>
        <w:left w:val="none" w:sz="0" w:space="0" w:color="auto"/>
        <w:bottom w:val="none" w:sz="0" w:space="0" w:color="auto"/>
        <w:right w:val="none" w:sz="0" w:space="0" w:color="auto"/>
      </w:divBdr>
      <w:divsChild>
        <w:div w:id="1837257503">
          <w:marLeft w:val="0"/>
          <w:marRight w:val="0"/>
          <w:marTop w:val="0"/>
          <w:marBottom w:val="0"/>
          <w:divBdr>
            <w:top w:val="none" w:sz="0" w:space="0" w:color="auto"/>
            <w:left w:val="none" w:sz="0" w:space="0" w:color="auto"/>
            <w:bottom w:val="none" w:sz="0" w:space="0" w:color="auto"/>
            <w:right w:val="none" w:sz="0" w:space="0" w:color="auto"/>
          </w:divBdr>
          <w:divsChild>
            <w:div w:id="1840734941">
              <w:marLeft w:val="0"/>
              <w:marRight w:val="0"/>
              <w:marTop w:val="0"/>
              <w:marBottom w:val="0"/>
              <w:divBdr>
                <w:top w:val="none" w:sz="0" w:space="0" w:color="auto"/>
                <w:left w:val="none" w:sz="0" w:space="0" w:color="auto"/>
                <w:bottom w:val="none" w:sz="0" w:space="0" w:color="auto"/>
                <w:right w:val="none" w:sz="0" w:space="0" w:color="auto"/>
              </w:divBdr>
              <w:divsChild>
                <w:div w:id="1087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service@cofeed.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51FD5-DD86-484E-B73C-7FCC1763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484</Words>
  <Characters>2762</Characters>
  <Application>Microsoft Office Word</Application>
  <DocSecurity>0</DocSecurity>
  <Lines>23</Lines>
  <Paragraphs>6</Paragraphs>
  <ScaleCrop>false</ScaleCrop>
  <Company>番茄花园</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Windows 用户</cp:lastModifiedBy>
  <cp:revision>101</cp:revision>
  <cp:lastPrinted>2017-06-20T06:20:00Z</cp:lastPrinted>
  <dcterms:created xsi:type="dcterms:W3CDTF">2014-08-18T02:36:00Z</dcterms:created>
  <dcterms:modified xsi:type="dcterms:W3CDTF">2017-07-27T05:52:00Z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